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rFonts w:ascii="Calibri" w:eastAsia="Calibri" w:hAnsi="Calibri" w:cs="Calibri"/>
          <w:color w:val="000000"/>
        </w:rPr>
        <w:id w:val="-99023738"/>
        <w:docPartObj>
          <w:docPartGallery w:val="Cover Pages"/>
          <w:docPartUnique/>
        </w:docPartObj>
      </w:sdtPr>
      <w:sdtEndPr>
        <w:rPr>
          <w:b/>
          <w:color w:val="4F81BD"/>
          <w:sz w:val="32"/>
          <w:szCs w:val="32"/>
        </w:rPr>
      </w:sdtEndPr>
      <w:sdtContent>
        <w:p w14:paraId="4B895EA9" w14:textId="39D40B87" w:rsidR="006D6228" w:rsidRDefault="006D6228">
          <w:pPr>
            <w:pStyle w:val="Geenafstand"/>
          </w:pPr>
          <w:r>
            <w:rPr>
              <w:noProof/>
            </w:rPr>
            <mc:AlternateContent>
              <mc:Choice Requires="wpg">
                <w:drawing>
                  <wp:anchor distT="0" distB="0" distL="114300" distR="114300" simplePos="0" relativeHeight="251656192" behindDoc="1" locked="0" layoutInCell="1" allowOverlap="1" wp14:anchorId="70014957" wp14:editId="7C678789">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5-11-23T00:00:00Z">
                                      <w:dateFormat w:val="d-M-yyyy"/>
                                      <w:lid w:val="nl-NL"/>
                                      <w:storeMappedDataAs w:val="dateTime"/>
                                      <w:calendar w:val="gregorian"/>
                                    </w:date>
                                  </w:sdtPr>
                                  <w:sdtEndPr/>
                                  <w:sdtContent>
                                    <w:p w14:paraId="470EB785" w14:textId="458A6043" w:rsidR="003341EE" w:rsidRDefault="003341EE">
                                      <w:pPr>
                                        <w:pStyle w:val="Geenafstand"/>
                                        <w:jc w:val="right"/>
                                        <w:rPr>
                                          <w:color w:val="FFFFFF" w:themeColor="background1"/>
                                          <w:sz w:val="28"/>
                                          <w:szCs w:val="28"/>
                                        </w:rPr>
                                      </w:pPr>
                                      <w:r>
                                        <w:rPr>
                                          <w:color w:val="FFFFFF" w:themeColor="background1"/>
                                          <w:sz w:val="28"/>
                                          <w:szCs w:val="28"/>
                                        </w:rPr>
                                        <w:t>23-11-2015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0014957" id="Groep 2" o:spid="_x0000_s1026" style="position:absolute;margin-left:0;margin-top:0;width:172.8pt;height:718.55pt;z-index:-2516602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S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FAA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6w/Oo1kk&#10;AACuBAEADgAAAAAAAAAAAAAAAAAuAgAAZHJzL2Uyb0RvYy54bWxQSwECLQAUAAYACAAAACEAT/eV&#10;Mt0AAAAGAQAADwAAAAAAAAAAAAAAAACzJgAAZHJzL2Rvd25yZXYueG1sUEsFBgAAAAAEAAQA8wAA&#10;AL0nAAAAAA==&#10;">
                    <v:rect id="Rechthoe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5-11-23T00:00:00Z">
                                <w:dateFormat w:val="d-M-yyyy"/>
                                <w:lid w:val="nl-NL"/>
                                <w:storeMappedDataAs w:val="dateTime"/>
                                <w:calendar w:val="gregorian"/>
                              </w:date>
                            </w:sdtPr>
                            <w:sdtEndPr/>
                            <w:sdtContent>
                              <w:p w14:paraId="470EB785" w14:textId="458A6043" w:rsidR="003341EE" w:rsidRDefault="003341EE">
                                <w:pPr>
                                  <w:pStyle w:val="Geenafstand"/>
                                  <w:jc w:val="right"/>
                                  <w:rPr>
                                    <w:color w:val="FFFFFF" w:themeColor="background1"/>
                                    <w:sz w:val="28"/>
                                    <w:szCs w:val="28"/>
                                  </w:rPr>
                                </w:pPr>
                                <w:r>
                                  <w:rPr>
                                    <w:color w:val="FFFFFF" w:themeColor="background1"/>
                                    <w:sz w:val="28"/>
                                    <w:szCs w:val="28"/>
                                  </w:rPr>
                                  <w:t>23-11-2015</w:t>
                                </w:r>
                              </w:p>
                            </w:sdtContent>
                          </w:sdt>
                        </w:txbxContent>
                      </v:textbox>
                    </v:shape>
                    <v:group id="Groe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e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Vrije v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Vrije v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31070DA1" wp14:editId="06E380F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5C089" w14:textId="5E3C6ABC" w:rsidR="003341EE" w:rsidRPr="00421237" w:rsidRDefault="007F3280">
                                <w:pPr>
                                  <w:pStyle w:val="Geenafstand"/>
                                  <w:rPr>
                                    <w:rFonts w:asciiTheme="majorHAnsi" w:eastAsiaTheme="majorEastAsia" w:hAnsiTheme="majorHAnsi" w:cstheme="majorBidi"/>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21237" w:rsidRPr="00421237">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Project           Breath hold</w:t>
                                    </w:r>
                                  </w:sdtContent>
                                </w:sdt>
                              </w:p>
                              <w:p w14:paraId="123829A1" w14:textId="783C14E4" w:rsidR="003341EE" w:rsidRDefault="003341EE">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1070DA1" id="_x0000_t202" coordsize="21600,21600" o:spt="202" path="m,l,21600r21600,l21600,xe">
                    <v:stroke joinstyle="miter"/>
                    <v:path gradientshapeok="t" o:connecttype="rect"/>
                  </v:shapetype>
                  <v:shape id="Tekstvak 1" o:spid="_x0000_s1055" type="#_x0000_t202" style="position:absolute;margin-left:0;margin-top:0;width:4in;height:84.25pt;z-index:25165926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14:paraId="5C85C089" w14:textId="5E3C6ABC" w:rsidR="003341EE" w:rsidRPr="00421237" w:rsidRDefault="007F3280">
                          <w:pPr>
                            <w:pStyle w:val="Geenafstand"/>
                            <w:rPr>
                              <w:rFonts w:asciiTheme="majorHAnsi" w:eastAsiaTheme="majorEastAsia" w:hAnsiTheme="majorHAnsi" w:cstheme="majorBidi"/>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21237" w:rsidRPr="00421237">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Project           Breath hold</w:t>
                              </w:r>
                            </w:sdtContent>
                          </w:sdt>
                        </w:p>
                        <w:p w14:paraId="123829A1" w14:textId="783C14E4" w:rsidR="003341EE" w:rsidRDefault="003341EE">
                          <w:pPr>
                            <w:spacing w:before="120"/>
                            <w:rPr>
                              <w:color w:val="404040" w:themeColor="text1" w:themeTint="BF"/>
                              <w:sz w:val="36"/>
                              <w:szCs w:val="36"/>
                            </w:rPr>
                          </w:pPr>
                        </w:p>
                      </w:txbxContent>
                    </v:textbox>
                    <w10:wrap anchorx="page" anchory="page"/>
                  </v:shape>
                </w:pict>
              </mc:Fallback>
            </mc:AlternateContent>
          </w:r>
        </w:p>
        <w:p w14:paraId="5C6FC613" w14:textId="16CB0DF7" w:rsidR="006D6228" w:rsidRDefault="00130F8B" w:rsidP="00421237">
          <w:pPr>
            <w:spacing w:line="600" w:lineRule="auto"/>
            <w:jc w:val="center"/>
            <w:rPr>
              <w:b/>
              <w:color w:val="4F81BD"/>
              <w:sz w:val="32"/>
              <w:szCs w:val="32"/>
            </w:rPr>
          </w:pPr>
          <w:r>
            <w:rPr>
              <w:noProof/>
            </w:rPr>
            <mc:AlternateContent>
              <mc:Choice Requires="wps">
                <w:drawing>
                  <wp:anchor distT="0" distB="0" distL="114300" distR="114300" simplePos="0" relativeHeight="251662336" behindDoc="0" locked="0" layoutInCell="1" allowOverlap="1" wp14:anchorId="2AC79991" wp14:editId="7B5BA78D">
                    <wp:simplePos x="0" y="0"/>
                    <wp:positionH relativeFrom="page">
                      <wp:posOffset>2948940</wp:posOffset>
                    </wp:positionH>
                    <wp:positionV relativeFrom="page">
                      <wp:posOffset>9377635</wp:posOffset>
                    </wp:positionV>
                    <wp:extent cx="4027170" cy="365760"/>
                    <wp:effectExtent l="0" t="0" r="11430" b="0"/>
                    <wp:wrapNone/>
                    <wp:docPr id="32" name="Tekstvak 32"/>
                    <wp:cNvGraphicFramePr/>
                    <a:graphic xmlns:a="http://schemas.openxmlformats.org/drawingml/2006/main">
                      <a:graphicData uri="http://schemas.microsoft.com/office/word/2010/wordprocessingShape">
                        <wps:wsp>
                          <wps:cNvSpPr txBox="1"/>
                          <wps:spPr>
                            <a:xfrm>
                              <a:off x="0" y="0"/>
                              <a:ext cx="402717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AE36A" w14:textId="77777777" w:rsidR="00130F8B" w:rsidRDefault="007F3280">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341EE">
                                      <w:rPr>
                                        <w:color w:val="5B9BD5" w:themeColor="accent1"/>
                                        <w:sz w:val="26"/>
                                        <w:szCs w:val="26"/>
                                      </w:rPr>
                                      <w:t>Monique Ro</w:t>
                                    </w:r>
                                    <w:r w:rsidR="00130F8B">
                                      <w:rPr>
                                        <w:color w:val="5B9BD5" w:themeColor="accent1"/>
                                        <w:sz w:val="26"/>
                                        <w:szCs w:val="26"/>
                                      </w:rPr>
                                      <w:t xml:space="preserve">ozen, </w:t>
                                    </w:r>
                                  </w:sdtContent>
                                </w:sdt>
                                <w:r w:rsidR="00130F8B">
                                  <w:rPr>
                                    <w:color w:val="5B9BD5" w:themeColor="accent1"/>
                                    <w:sz w:val="26"/>
                                    <w:szCs w:val="26"/>
                                  </w:rPr>
                                  <w:tab/>
                                  <w:t>Catharina ziekenhuis</w:t>
                                </w:r>
                              </w:p>
                              <w:p w14:paraId="6A2EAD94" w14:textId="01844103" w:rsidR="00130F8B" w:rsidRDefault="00130F8B">
                                <w:pPr>
                                  <w:pStyle w:val="Geenafstand"/>
                                  <w:rPr>
                                    <w:color w:val="5B9BD5" w:themeColor="accent1"/>
                                    <w:sz w:val="26"/>
                                    <w:szCs w:val="26"/>
                                  </w:rPr>
                                </w:pPr>
                                <w:r>
                                  <w:rPr>
                                    <w:color w:val="5B9BD5" w:themeColor="accent1"/>
                                    <w:sz w:val="26"/>
                                    <w:szCs w:val="26"/>
                                  </w:rPr>
                                  <w:t>Kim Anema</w:t>
                                </w:r>
                                <w:r>
                                  <w:rPr>
                                    <w:color w:val="5B9BD5" w:themeColor="accent1"/>
                                    <w:sz w:val="26"/>
                                    <w:szCs w:val="26"/>
                                  </w:rPr>
                                  <w:tab/>
                                </w:r>
                                <w:r>
                                  <w:rPr>
                                    <w:color w:val="5B9BD5" w:themeColor="accent1"/>
                                    <w:sz w:val="26"/>
                                    <w:szCs w:val="26"/>
                                  </w:rPr>
                                  <w:tab/>
                                  <w:t>Radiotherapeutisch Instituut Friesland</w:t>
                                </w:r>
                              </w:p>
                              <w:p w14:paraId="1BC5F909" w14:textId="01044D41" w:rsidR="00130F8B" w:rsidRPr="008D19EF" w:rsidRDefault="00130F8B">
                                <w:pPr>
                                  <w:pStyle w:val="Geenafstand"/>
                                  <w:rPr>
                                    <w:color w:val="5B9BD5" w:themeColor="accent1"/>
                                    <w:sz w:val="26"/>
                                    <w:szCs w:val="26"/>
                                  </w:rPr>
                                </w:pPr>
                                <w:r>
                                  <w:rPr>
                                    <w:color w:val="5B9BD5" w:themeColor="accent1"/>
                                    <w:sz w:val="26"/>
                                    <w:szCs w:val="26"/>
                                  </w:rPr>
                                  <w:t>Annelies Bakker,</w:t>
                                </w:r>
                                <w:r>
                                  <w:rPr>
                                    <w:color w:val="5B9BD5" w:themeColor="accent1"/>
                                    <w:sz w:val="26"/>
                                    <w:szCs w:val="26"/>
                                  </w:rPr>
                                  <w:tab/>
                                </w:r>
                                <w:r w:rsidR="00FE71DC">
                                  <w:rPr>
                                    <w:color w:val="5B9BD5" w:themeColor="accent1"/>
                                    <w:sz w:val="26"/>
                                    <w:szCs w:val="26"/>
                                  </w:rPr>
                                  <w:t>Instituut Verbeeten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AC79991" id="Tekstvak 32" o:spid="_x0000_s1056" type="#_x0000_t202" style="position:absolute;left:0;text-align:left;margin-left:232.2pt;margin-top:738.4pt;width:317.1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" filled="f" stroked="f" strokeweight=".5pt">
                    <v:textbox style="mso-fit-shape-to-text:t" inset="0,0,0,0">
                      <w:txbxContent>
                        <w:p w14:paraId="296AE36A" w14:textId="77777777" w:rsidR="00130F8B" w:rsidRDefault="007F3280">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341EE">
                                <w:rPr>
                                  <w:color w:val="5B9BD5" w:themeColor="accent1"/>
                                  <w:sz w:val="26"/>
                                  <w:szCs w:val="26"/>
                                </w:rPr>
                                <w:t>Monique Ro</w:t>
                              </w:r>
                              <w:r w:rsidR="00130F8B">
                                <w:rPr>
                                  <w:color w:val="5B9BD5" w:themeColor="accent1"/>
                                  <w:sz w:val="26"/>
                                  <w:szCs w:val="26"/>
                                </w:rPr>
                                <w:t xml:space="preserve">ozen, </w:t>
                              </w:r>
                            </w:sdtContent>
                          </w:sdt>
                          <w:r w:rsidR="00130F8B">
                            <w:rPr>
                              <w:color w:val="5B9BD5" w:themeColor="accent1"/>
                              <w:sz w:val="26"/>
                              <w:szCs w:val="26"/>
                            </w:rPr>
                            <w:tab/>
                            <w:t>Catharina ziekenhuis</w:t>
                          </w:r>
                        </w:p>
                        <w:p w14:paraId="6A2EAD94" w14:textId="01844103" w:rsidR="00130F8B" w:rsidRDefault="00130F8B">
                          <w:pPr>
                            <w:pStyle w:val="Geenafstand"/>
                            <w:rPr>
                              <w:color w:val="5B9BD5" w:themeColor="accent1"/>
                              <w:sz w:val="26"/>
                              <w:szCs w:val="26"/>
                            </w:rPr>
                          </w:pPr>
                          <w:r>
                            <w:rPr>
                              <w:color w:val="5B9BD5" w:themeColor="accent1"/>
                              <w:sz w:val="26"/>
                              <w:szCs w:val="26"/>
                            </w:rPr>
                            <w:t>Kim Anema</w:t>
                          </w:r>
                          <w:r>
                            <w:rPr>
                              <w:color w:val="5B9BD5" w:themeColor="accent1"/>
                              <w:sz w:val="26"/>
                              <w:szCs w:val="26"/>
                            </w:rPr>
                            <w:tab/>
                          </w:r>
                          <w:r>
                            <w:rPr>
                              <w:color w:val="5B9BD5" w:themeColor="accent1"/>
                              <w:sz w:val="26"/>
                              <w:szCs w:val="26"/>
                            </w:rPr>
                            <w:tab/>
                            <w:t>Radiotherapeutisch Instituut Friesland</w:t>
                          </w:r>
                        </w:p>
                        <w:p w14:paraId="1BC5F909" w14:textId="01044D41" w:rsidR="00130F8B" w:rsidRPr="008D19EF" w:rsidRDefault="00130F8B">
                          <w:pPr>
                            <w:pStyle w:val="Geenafstand"/>
                            <w:rPr>
                              <w:color w:val="5B9BD5" w:themeColor="accent1"/>
                              <w:sz w:val="26"/>
                              <w:szCs w:val="26"/>
                            </w:rPr>
                          </w:pPr>
                          <w:r>
                            <w:rPr>
                              <w:color w:val="5B9BD5" w:themeColor="accent1"/>
                              <w:sz w:val="26"/>
                              <w:szCs w:val="26"/>
                            </w:rPr>
                            <w:t>Annelies Bakker,</w:t>
                          </w:r>
                          <w:r>
                            <w:rPr>
                              <w:color w:val="5B9BD5" w:themeColor="accent1"/>
                              <w:sz w:val="26"/>
                              <w:szCs w:val="26"/>
                            </w:rPr>
                            <w:tab/>
                          </w:r>
                          <w:r w:rsidR="00FE71DC">
                            <w:rPr>
                              <w:color w:val="5B9BD5" w:themeColor="accent1"/>
                              <w:sz w:val="26"/>
                              <w:szCs w:val="26"/>
                            </w:rPr>
                            <w:t>Instituut Verbeeten</w:t>
                          </w:r>
                        </w:p>
                      </w:txbxContent>
                    </v:textbox>
                    <w10:wrap anchorx="page" anchory="page"/>
                  </v:shape>
                </w:pict>
              </mc:Fallback>
            </mc:AlternateContent>
          </w:r>
          <w:r w:rsidR="00421237">
            <w:rPr>
              <w:b/>
              <w:noProof/>
              <w:color w:val="4F81BD"/>
              <w:sz w:val="32"/>
              <w:szCs w:val="32"/>
            </w:rPr>
            <w:drawing>
              <wp:anchor distT="0" distB="0" distL="114300" distR="114300" simplePos="0" relativeHeight="251660287" behindDoc="0" locked="0" layoutInCell="1" allowOverlap="1" wp14:anchorId="2AEA27BF" wp14:editId="3815AD6F">
                <wp:simplePos x="0" y="0"/>
                <wp:positionH relativeFrom="margin">
                  <wp:posOffset>775970</wp:posOffset>
                </wp:positionH>
                <wp:positionV relativeFrom="paragraph">
                  <wp:posOffset>1766570</wp:posOffset>
                </wp:positionV>
                <wp:extent cx="5094605" cy="5177155"/>
                <wp:effectExtent l="0" t="0" r="0" b="444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isma2.jpg"/>
                        <pic:cNvPicPr/>
                      </pic:nvPicPr>
                      <pic:blipFill>
                        <a:blip r:embed="rId9">
                          <a:extLst>
                            <a:ext uri="{28A0092B-C50C-407E-A947-70E740481C1C}">
                              <a14:useLocalDpi xmlns:a14="http://schemas.microsoft.com/office/drawing/2010/main" val="0"/>
                            </a:ext>
                          </a:extLst>
                        </a:blip>
                        <a:stretch>
                          <a:fillRect/>
                        </a:stretch>
                      </pic:blipFill>
                      <pic:spPr>
                        <a:xfrm>
                          <a:off x="0" y="0"/>
                          <a:ext cx="5094605" cy="5177155"/>
                        </a:xfrm>
                        <a:prstGeom prst="rect">
                          <a:avLst/>
                        </a:prstGeom>
                      </pic:spPr>
                    </pic:pic>
                  </a:graphicData>
                </a:graphic>
                <wp14:sizeRelH relativeFrom="margin">
                  <wp14:pctWidth>0</wp14:pctWidth>
                </wp14:sizeRelH>
                <wp14:sizeRelV relativeFrom="margin">
                  <wp14:pctHeight>0</wp14:pctHeight>
                </wp14:sizeRelV>
              </wp:anchor>
            </w:drawing>
          </w:r>
          <w:r w:rsidR="006D6228">
            <w:rPr>
              <w:b/>
              <w:color w:val="4F81BD"/>
              <w:sz w:val="32"/>
              <w:szCs w:val="32"/>
            </w:rPr>
            <w:br w:type="page"/>
          </w:r>
        </w:p>
        <w:bookmarkStart w:id="0" w:name="_GoBack" w:displacedByCustomXml="next"/>
        <w:bookmarkEnd w:id="0" w:displacedByCustomXml="next"/>
      </w:sdtContent>
    </w:sdt>
    <w:p w14:paraId="4A4DBFFB" w14:textId="77777777" w:rsidR="006D6228" w:rsidRDefault="006D6228">
      <w:pPr>
        <w:rPr>
          <w:b/>
          <w:color w:val="4F81BD"/>
          <w:sz w:val="32"/>
          <w:szCs w:val="32"/>
        </w:rPr>
      </w:pPr>
    </w:p>
    <w:p w14:paraId="23CAE617" w14:textId="77777777" w:rsidR="006D6228" w:rsidRDefault="006D6228">
      <w:pPr>
        <w:rPr>
          <w:b/>
          <w:color w:val="4F81BD"/>
          <w:sz w:val="32"/>
          <w:szCs w:val="32"/>
        </w:rPr>
      </w:pPr>
    </w:p>
    <w:p w14:paraId="22FBA007" w14:textId="77777777" w:rsidR="006D6228" w:rsidRDefault="006D6228">
      <w:pPr>
        <w:rPr>
          <w:b/>
          <w:color w:val="4F81BD"/>
          <w:sz w:val="32"/>
          <w:szCs w:val="32"/>
        </w:rPr>
      </w:pPr>
      <w:r>
        <w:rPr>
          <w:b/>
          <w:color w:val="4F81BD"/>
          <w:sz w:val="32"/>
          <w:szCs w:val="32"/>
        </w:rPr>
        <w:t>Inhoudsopgave</w:t>
      </w:r>
    </w:p>
    <w:p w14:paraId="47A97080" w14:textId="77777777" w:rsidR="006D6228" w:rsidRDefault="006D6228">
      <w:pPr>
        <w:rPr>
          <w:color w:val="auto"/>
        </w:rPr>
      </w:pPr>
    </w:p>
    <w:p w14:paraId="19256FFF" w14:textId="0B8A81D6" w:rsidR="006D6228" w:rsidRPr="006D6228" w:rsidRDefault="006D6228">
      <w:pPr>
        <w:rPr>
          <w:color w:val="auto"/>
        </w:rPr>
      </w:pPr>
      <w:r>
        <w:rPr>
          <w:color w:val="auto"/>
        </w:rPr>
        <w:tab/>
      </w:r>
      <w:r>
        <w:rPr>
          <w:color w:val="auto"/>
        </w:rPr>
        <w:tab/>
      </w:r>
      <w:r>
        <w:rPr>
          <w:color w:val="auto"/>
        </w:rPr>
        <w:tab/>
      </w:r>
      <w:r>
        <w:rPr>
          <w:color w:val="auto"/>
        </w:rPr>
        <w:tab/>
      </w:r>
      <w:r>
        <w:rPr>
          <w:color w:val="auto"/>
        </w:rPr>
        <w:tab/>
      </w:r>
      <w:r>
        <w:rPr>
          <w:color w:val="auto"/>
        </w:rPr>
        <w:tab/>
      </w:r>
      <w:r w:rsidR="003341EE">
        <w:rPr>
          <w:color w:val="auto"/>
        </w:rPr>
        <w:tab/>
      </w:r>
      <w:r>
        <w:rPr>
          <w:color w:val="auto"/>
        </w:rPr>
        <w:tab/>
      </w:r>
      <w:r>
        <w:rPr>
          <w:color w:val="auto"/>
        </w:rPr>
        <w:tab/>
        <w:t xml:space="preserve">        pagina</w:t>
      </w:r>
    </w:p>
    <w:p w14:paraId="4C46437B" w14:textId="0F2CF78B" w:rsidR="006D6228" w:rsidRPr="006D6228" w:rsidRDefault="006D6228">
      <w:pPr>
        <w:rPr>
          <w:b/>
          <w:color w:val="auto"/>
          <w:sz w:val="28"/>
          <w:szCs w:val="28"/>
        </w:rPr>
      </w:pPr>
      <w:r w:rsidRPr="006D6228">
        <w:rPr>
          <w:color w:val="auto"/>
          <w:sz w:val="28"/>
          <w:szCs w:val="28"/>
        </w:rPr>
        <w:t>Doel project</w:t>
      </w:r>
      <w:r w:rsidRPr="006D6228">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sidR="003341EE">
        <w:rPr>
          <w:color w:val="auto"/>
          <w:sz w:val="28"/>
          <w:szCs w:val="28"/>
        </w:rPr>
        <w:tab/>
      </w:r>
      <w:r>
        <w:rPr>
          <w:color w:val="auto"/>
          <w:sz w:val="28"/>
          <w:szCs w:val="28"/>
        </w:rPr>
        <w:tab/>
      </w:r>
      <w:r>
        <w:rPr>
          <w:color w:val="auto"/>
          <w:sz w:val="28"/>
          <w:szCs w:val="28"/>
        </w:rPr>
        <w:tab/>
      </w:r>
      <w:r w:rsidR="009C1CDE">
        <w:rPr>
          <w:color w:val="auto"/>
          <w:sz w:val="28"/>
          <w:szCs w:val="28"/>
        </w:rPr>
        <w:t>2</w:t>
      </w:r>
      <w:r w:rsidRPr="006D6228">
        <w:rPr>
          <w:b/>
          <w:color w:val="auto"/>
          <w:sz w:val="28"/>
          <w:szCs w:val="28"/>
        </w:rPr>
        <w:tab/>
      </w:r>
      <w:r w:rsidRPr="006D6228">
        <w:rPr>
          <w:b/>
          <w:color w:val="auto"/>
          <w:sz w:val="28"/>
          <w:szCs w:val="28"/>
        </w:rPr>
        <w:tab/>
      </w:r>
    </w:p>
    <w:p w14:paraId="39E9B508" w14:textId="544A10B1" w:rsidR="006D6228" w:rsidRDefault="006D6228">
      <w:pPr>
        <w:rPr>
          <w:color w:val="auto"/>
          <w:sz w:val="28"/>
          <w:szCs w:val="28"/>
        </w:rPr>
      </w:pPr>
      <w:r w:rsidRPr="006D6228">
        <w:rPr>
          <w:color w:val="auto"/>
          <w:sz w:val="28"/>
          <w:szCs w:val="28"/>
        </w:rPr>
        <w:t>Deelnemende instellingen</w:t>
      </w:r>
      <w:r>
        <w:rPr>
          <w:color w:val="auto"/>
          <w:sz w:val="28"/>
          <w:szCs w:val="28"/>
        </w:rPr>
        <w:tab/>
      </w:r>
      <w:r>
        <w:rPr>
          <w:color w:val="auto"/>
          <w:sz w:val="28"/>
          <w:szCs w:val="28"/>
        </w:rPr>
        <w:tab/>
      </w:r>
      <w:r>
        <w:rPr>
          <w:color w:val="auto"/>
          <w:sz w:val="28"/>
          <w:szCs w:val="28"/>
        </w:rPr>
        <w:tab/>
      </w:r>
      <w:r w:rsidR="003341EE">
        <w:rPr>
          <w:color w:val="auto"/>
          <w:sz w:val="28"/>
          <w:szCs w:val="28"/>
        </w:rPr>
        <w:tab/>
      </w:r>
      <w:r>
        <w:rPr>
          <w:color w:val="auto"/>
          <w:sz w:val="28"/>
          <w:szCs w:val="28"/>
        </w:rPr>
        <w:tab/>
      </w:r>
      <w:r>
        <w:rPr>
          <w:color w:val="auto"/>
          <w:sz w:val="28"/>
          <w:szCs w:val="28"/>
        </w:rPr>
        <w:tab/>
      </w:r>
      <w:r w:rsidR="009C1CDE">
        <w:rPr>
          <w:color w:val="auto"/>
          <w:sz w:val="28"/>
          <w:szCs w:val="28"/>
        </w:rPr>
        <w:t>2</w:t>
      </w:r>
    </w:p>
    <w:p w14:paraId="3A11140F" w14:textId="0A03AA90" w:rsidR="006D6228" w:rsidRDefault="006D6228">
      <w:pPr>
        <w:rPr>
          <w:color w:val="auto"/>
          <w:sz w:val="28"/>
          <w:szCs w:val="28"/>
        </w:rPr>
      </w:pPr>
      <w:r>
        <w:rPr>
          <w:color w:val="auto"/>
          <w:sz w:val="28"/>
          <w:szCs w:val="28"/>
        </w:rPr>
        <w:t>Werkwijzen</w:t>
      </w:r>
    </w:p>
    <w:p w14:paraId="49B2FCD3" w14:textId="3D71726F" w:rsidR="006D6228" w:rsidRDefault="006D6228">
      <w:pPr>
        <w:rPr>
          <w:color w:val="auto"/>
          <w:sz w:val="28"/>
          <w:szCs w:val="28"/>
        </w:rPr>
      </w:pPr>
      <w:r>
        <w:rPr>
          <w:color w:val="auto"/>
          <w:sz w:val="28"/>
          <w:szCs w:val="28"/>
        </w:rPr>
        <w:tab/>
        <w:t>Interlock</w:t>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t>4</w:t>
      </w:r>
    </w:p>
    <w:p w14:paraId="1BC1CF65" w14:textId="1BEB2BED" w:rsidR="006D6228" w:rsidRPr="003341EE" w:rsidRDefault="006D6228">
      <w:pPr>
        <w:rPr>
          <w:sz w:val="28"/>
          <w:szCs w:val="28"/>
        </w:rPr>
      </w:pPr>
      <w:r>
        <w:rPr>
          <w:color w:val="auto"/>
          <w:sz w:val="28"/>
          <w:szCs w:val="28"/>
        </w:rPr>
        <w:tab/>
      </w:r>
      <w:r w:rsidRPr="003341EE">
        <w:rPr>
          <w:sz w:val="28"/>
          <w:szCs w:val="28"/>
        </w:rPr>
        <w:t>Standaardisering taakafstemming</w:t>
      </w:r>
      <w:r w:rsidR="003341EE" w:rsidRPr="003341EE">
        <w:rPr>
          <w:sz w:val="28"/>
          <w:szCs w:val="28"/>
        </w:rPr>
        <w:tab/>
      </w:r>
      <w:r w:rsidR="003341EE" w:rsidRPr="003341EE">
        <w:rPr>
          <w:sz w:val="28"/>
          <w:szCs w:val="28"/>
        </w:rPr>
        <w:tab/>
      </w:r>
      <w:r w:rsidR="003341EE" w:rsidRPr="003341EE">
        <w:rPr>
          <w:sz w:val="28"/>
          <w:szCs w:val="28"/>
        </w:rPr>
        <w:tab/>
      </w:r>
      <w:r w:rsidR="003341EE" w:rsidRPr="003341EE">
        <w:rPr>
          <w:sz w:val="28"/>
          <w:szCs w:val="28"/>
        </w:rPr>
        <w:tab/>
        <w:t>5</w:t>
      </w:r>
    </w:p>
    <w:p w14:paraId="079A4910" w14:textId="5F46C72A" w:rsidR="006D6228" w:rsidRDefault="006D6228" w:rsidP="003341EE">
      <w:pPr>
        <w:ind w:firstLine="720"/>
        <w:rPr>
          <w:color w:val="auto"/>
          <w:sz w:val="28"/>
          <w:szCs w:val="28"/>
        </w:rPr>
      </w:pPr>
      <w:r w:rsidRPr="003341EE">
        <w:rPr>
          <w:sz w:val="28"/>
          <w:szCs w:val="28"/>
        </w:rPr>
        <w:t>Triggering breath hold methode</w:t>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t>5</w:t>
      </w:r>
    </w:p>
    <w:p w14:paraId="51D80E18" w14:textId="5E9FFBD8" w:rsidR="006D6228" w:rsidRDefault="006D6228" w:rsidP="006D6228">
      <w:pPr>
        <w:ind w:firstLine="720"/>
        <w:rPr>
          <w:color w:val="auto"/>
          <w:sz w:val="28"/>
          <w:szCs w:val="28"/>
        </w:rPr>
      </w:pPr>
      <w:r>
        <w:rPr>
          <w:color w:val="auto"/>
          <w:sz w:val="28"/>
          <w:szCs w:val="28"/>
        </w:rPr>
        <w:t>Herkenbaarheid Breath hold protocol</w:t>
      </w:r>
      <w:r w:rsidR="003341EE">
        <w:rPr>
          <w:color w:val="auto"/>
          <w:sz w:val="28"/>
          <w:szCs w:val="28"/>
        </w:rPr>
        <w:tab/>
      </w:r>
      <w:r w:rsidR="003341EE">
        <w:rPr>
          <w:color w:val="auto"/>
          <w:sz w:val="28"/>
          <w:szCs w:val="28"/>
        </w:rPr>
        <w:tab/>
      </w:r>
      <w:r w:rsidR="003341EE">
        <w:rPr>
          <w:color w:val="auto"/>
          <w:sz w:val="28"/>
          <w:szCs w:val="28"/>
        </w:rPr>
        <w:tab/>
      </w:r>
      <w:r w:rsidR="003341EE">
        <w:rPr>
          <w:color w:val="auto"/>
          <w:sz w:val="28"/>
          <w:szCs w:val="28"/>
        </w:rPr>
        <w:tab/>
        <w:t>5</w:t>
      </w:r>
    </w:p>
    <w:p w14:paraId="60A71E0C" w14:textId="6F828C71" w:rsidR="003341EE" w:rsidRDefault="003341EE" w:rsidP="006D6228">
      <w:pPr>
        <w:ind w:firstLine="720"/>
        <w:rPr>
          <w:sz w:val="28"/>
          <w:szCs w:val="28"/>
        </w:rPr>
      </w:pPr>
      <w:r>
        <w:rPr>
          <w:sz w:val="28"/>
          <w:szCs w:val="28"/>
        </w:rPr>
        <w:t>POP-up in beeld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14:paraId="5E19AB8A" w14:textId="0A734830" w:rsidR="003341EE" w:rsidRDefault="003341EE" w:rsidP="003341EE">
      <w:pPr>
        <w:rPr>
          <w:sz w:val="28"/>
          <w:szCs w:val="28"/>
        </w:rPr>
      </w:pPr>
      <w:r>
        <w:rPr>
          <w:sz w:val="28"/>
          <w:szCs w:val="28"/>
        </w:rPr>
        <w:t>Verbeteringen benchmarkmodule</w:t>
      </w:r>
      <w:r>
        <w:rPr>
          <w:sz w:val="28"/>
          <w:szCs w:val="28"/>
        </w:rPr>
        <w:tab/>
      </w:r>
      <w:r>
        <w:rPr>
          <w:sz w:val="28"/>
          <w:szCs w:val="28"/>
        </w:rPr>
        <w:tab/>
      </w:r>
      <w:r>
        <w:rPr>
          <w:sz w:val="28"/>
          <w:szCs w:val="28"/>
        </w:rPr>
        <w:tab/>
      </w:r>
      <w:r>
        <w:rPr>
          <w:sz w:val="28"/>
          <w:szCs w:val="28"/>
        </w:rPr>
        <w:tab/>
      </w:r>
      <w:r>
        <w:rPr>
          <w:sz w:val="28"/>
          <w:szCs w:val="28"/>
        </w:rPr>
        <w:tab/>
        <w:t>7</w:t>
      </w:r>
    </w:p>
    <w:p w14:paraId="0D55483F" w14:textId="4B9F8EAE" w:rsidR="00254C9E" w:rsidRDefault="00254C9E" w:rsidP="003341EE">
      <w:pPr>
        <w:rPr>
          <w:sz w:val="28"/>
          <w:szCs w:val="28"/>
        </w:rPr>
      </w:pPr>
      <w:r w:rsidRPr="00254C9E">
        <w:rPr>
          <w:sz w:val="28"/>
          <w:szCs w:val="28"/>
        </w:rPr>
        <w:t>Onderzoeksbronnen en literatuur</w:t>
      </w:r>
      <w:r>
        <w:rPr>
          <w:sz w:val="28"/>
          <w:szCs w:val="28"/>
        </w:rPr>
        <w:tab/>
      </w:r>
      <w:r>
        <w:rPr>
          <w:sz w:val="28"/>
          <w:szCs w:val="28"/>
        </w:rPr>
        <w:tab/>
      </w:r>
      <w:r>
        <w:rPr>
          <w:sz w:val="28"/>
          <w:szCs w:val="28"/>
        </w:rPr>
        <w:tab/>
      </w:r>
      <w:r>
        <w:rPr>
          <w:sz w:val="28"/>
          <w:szCs w:val="28"/>
        </w:rPr>
        <w:tab/>
      </w:r>
      <w:r>
        <w:rPr>
          <w:sz w:val="28"/>
          <w:szCs w:val="28"/>
        </w:rPr>
        <w:tab/>
        <w:t>8</w:t>
      </w:r>
    </w:p>
    <w:p w14:paraId="6F17B3D2" w14:textId="77777777" w:rsidR="003341EE" w:rsidRDefault="003341EE" w:rsidP="003341EE">
      <w:pPr>
        <w:rPr>
          <w:sz w:val="28"/>
          <w:szCs w:val="28"/>
        </w:rPr>
      </w:pPr>
    </w:p>
    <w:p w14:paraId="584488D4" w14:textId="55D4ED0C" w:rsidR="003341EE" w:rsidRDefault="003341EE" w:rsidP="003341EE">
      <w:pPr>
        <w:rPr>
          <w:sz w:val="28"/>
          <w:szCs w:val="28"/>
        </w:rPr>
      </w:pPr>
      <w:r w:rsidRPr="003341EE">
        <w:rPr>
          <w:sz w:val="28"/>
          <w:szCs w:val="28"/>
        </w:rPr>
        <w:t>Bijlage 1: Samenvatting van de factoren in tabelvorm</w:t>
      </w:r>
      <w:r>
        <w:rPr>
          <w:sz w:val="28"/>
          <w:szCs w:val="28"/>
        </w:rPr>
        <w:tab/>
      </w:r>
      <w:r>
        <w:rPr>
          <w:sz w:val="28"/>
          <w:szCs w:val="28"/>
        </w:rPr>
        <w:tab/>
        <w:t>10</w:t>
      </w:r>
    </w:p>
    <w:p w14:paraId="51AF4243" w14:textId="4D8B68FC" w:rsidR="003341EE" w:rsidRPr="003341EE" w:rsidRDefault="003341EE" w:rsidP="003341EE">
      <w:pPr>
        <w:rPr>
          <w:sz w:val="28"/>
          <w:szCs w:val="28"/>
        </w:rPr>
      </w:pPr>
      <w:r w:rsidRPr="003341EE">
        <w:rPr>
          <w:sz w:val="28"/>
          <w:szCs w:val="28"/>
        </w:rPr>
        <w:t>Bijlage 5: Aantal patiënten breath hold in 2013</w:t>
      </w:r>
      <w:r>
        <w:rPr>
          <w:sz w:val="28"/>
          <w:szCs w:val="28"/>
        </w:rPr>
        <w:tab/>
      </w:r>
      <w:r>
        <w:rPr>
          <w:sz w:val="28"/>
          <w:szCs w:val="28"/>
        </w:rPr>
        <w:tab/>
      </w:r>
      <w:r>
        <w:rPr>
          <w:sz w:val="28"/>
          <w:szCs w:val="28"/>
        </w:rPr>
        <w:tab/>
        <w:t>12</w:t>
      </w:r>
    </w:p>
    <w:p w14:paraId="78476DB3" w14:textId="77777777" w:rsidR="003341EE" w:rsidRDefault="003341EE" w:rsidP="003341EE">
      <w:pPr>
        <w:rPr>
          <w:sz w:val="28"/>
          <w:szCs w:val="28"/>
        </w:rPr>
      </w:pPr>
      <w:r w:rsidRPr="003341EE">
        <w:rPr>
          <w:sz w:val="28"/>
          <w:szCs w:val="28"/>
        </w:rPr>
        <w:t xml:space="preserve">Bijlage 6: Systemen om ademhaling te volgen voor </w:t>
      </w:r>
    </w:p>
    <w:p w14:paraId="2006B48D" w14:textId="004CB560" w:rsidR="003341EE" w:rsidRPr="003341EE" w:rsidRDefault="003341EE" w:rsidP="003341EE">
      <w:pPr>
        <w:ind w:left="720"/>
        <w:rPr>
          <w:sz w:val="28"/>
          <w:szCs w:val="28"/>
        </w:rPr>
      </w:pPr>
      <w:r>
        <w:rPr>
          <w:sz w:val="28"/>
          <w:szCs w:val="28"/>
        </w:rPr>
        <w:t xml:space="preserve">      </w:t>
      </w:r>
      <w:r w:rsidRPr="003341EE">
        <w:rPr>
          <w:sz w:val="28"/>
          <w:szCs w:val="28"/>
        </w:rPr>
        <w:t xml:space="preserve">Breath hold </w:t>
      </w:r>
      <w:r>
        <w:rPr>
          <w:sz w:val="28"/>
          <w:szCs w:val="28"/>
        </w:rPr>
        <w:t>behandeling</w:t>
      </w:r>
      <w:r>
        <w:rPr>
          <w:sz w:val="28"/>
          <w:szCs w:val="28"/>
        </w:rPr>
        <w:tab/>
      </w:r>
      <w:r>
        <w:rPr>
          <w:sz w:val="28"/>
          <w:szCs w:val="28"/>
        </w:rPr>
        <w:tab/>
      </w:r>
      <w:r>
        <w:rPr>
          <w:sz w:val="28"/>
          <w:szCs w:val="28"/>
        </w:rPr>
        <w:tab/>
      </w:r>
      <w:r>
        <w:rPr>
          <w:sz w:val="28"/>
          <w:szCs w:val="28"/>
        </w:rPr>
        <w:tab/>
      </w:r>
      <w:r>
        <w:rPr>
          <w:sz w:val="28"/>
          <w:szCs w:val="28"/>
        </w:rPr>
        <w:tab/>
        <w:t>13</w:t>
      </w:r>
    </w:p>
    <w:p w14:paraId="654100F3" w14:textId="2E4A7C37" w:rsidR="003341EE" w:rsidRPr="003341EE" w:rsidRDefault="003341EE" w:rsidP="003341EE">
      <w:pPr>
        <w:rPr>
          <w:sz w:val="28"/>
          <w:szCs w:val="28"/>
        </w:rPr>
      </w:pPr>
      <w:r w:rsidRPr="003341EE">
        <w:rPr>
          <w:sz w:val="28"/>
          <w:szCs w:val="28"/>
        </w:rPr>
        <w:t>Bijlage 7:  Werkwijze BVI  Standaard werkwijze Mamma</w:t>
      </w:r>
      <w:r>
        <w:rPr>
          <w:sz w:val="28"/>
          <w:szCs w:val="28"/>
        </w:rPr>
        <w:tab/>
      </w:r>
      <w:r>
        <w:rPr>
          <w:sz w:val="28"/>
          <w:szCs w:val="28"/>
        </w:rPr>
        <w:tab/>
        <w:t>14</w:t>
      </w:r>
    </w:p>
    <w:p w14:paraId="4B28ECC6" w14:textId="287EF936" w:rsidR="003341EE" w:rsidRPr="003341EE" w:rsidRDefault="003341EE" w:rsidP="003341EE">
      <w:pPr>
        <w:rPr>
          <w:sz w:val="28"/>
          <w:szCs w:val="28"/>
        </w:rPr>
      </w:pPr>
      <w:r w:rsidRPr="003341EE">
        <w:rPr>
          <w:sz w:val="28"/>
          <w:szCs w:val="28"/>
        </w:rPr>
        <w:t>Bijlage 9: Ondernomen acties en tijdsplanning</w:t>
      </w:r>
      <w:r>
        <w:rPr>
          <w:sz w:val="28"/>
          <w:szCs w:val="28"/>
        </w:rPr>
        <w:tab/>
      </w:r>
      <w:r>
        <w:rPr>
          <w:sz w:val="28"/>
          <w:szCs w:val="28"/>
        </w:rPr>
        <w:tab/>
      </w:r>
      <w:r>
        <w:rPr>
          <w:sz w:val="28"/>
          <w:szCs w:val="28"/>
        </w:rPr>
        <w:tab/>
        <w:t>15</w:t>
      </w:r>
    </w:p>
    <w:p w14:paraId="2E3FB4BB" w14:textId="2A2B46B0" w:rsidR="006D6228" w:rsidRPr="006D6228" w:rsidRDefault="006D6228">
      <w:pPr>
        <w:rPr>
          <w:b/>
          <w:color w:val="auto"/>
          <w:sz w:val="28"/>
          <w:szCs w:val="28"/>
        </w:rPr>
      </w:pPr>
    </w:p>
    <w:p w14:paraId="31339583" w14:textId="77777777" w:rsidR="006D6228" w:rsidRDefault="006D6228">
      <w:pPr>
        <w:rPr>
          <w:b/>
          <w:color w:val="4F81BD"/>
          <w:sz w:val="32"/>
          <w:szCs w:val="32"/>
        </w:rPr>
      </w:pPr>
    </w:p>
    <w:p w14:paraId="7ABA05CD" w14:textId="04AB9B61" w:rsidR="00F02879" w:rsidRPr="00DD504A" w:rsidRDefault="00DD504A" w:rsidP="00DD504A">
      <w:pPr>
        <w:pStyle w:val="Kop2"/>
        <w:ind w:right="1416"/>
        <w:jc w:val="both"/>
      </w:pPr>
      <w:r>
        <w:rPr>
          <w:rFonts w:ascii="Calibri" w:eastAsia="Calibri" w:hAnsi="Calibri" w:cs="Calibri"/>
          <w:sz w:val="32"/>
          <w:szCs w:val="32"/>
        </w:rPr>
        <w:t>Doel</w:t>
      </w:r>
      <w:r w:rsidR="00C62DD7">
        <w:rPr>
          <w:rFonts w:ascii="Calibri" w:eastAsia="Calibri" w:hAnsi="Calibri" w:cs="Calibri"/>
          <w:sz w:val="32"/>
          <w:szCs w:val="32"/>
        </w:rPr>
        <w:t xml:space="preserve"> </w:t>
      </w:r>
      <w:r w:rsidR="00B43169">
        <w:rPr>
          <w:rFonts w:ascii="Calibri" w:eastAsia="Calibri" w:hAnsi="Calibri" w:cs="Calibri"/>
          <w:sz w:val="32"/>
          <w:szCs w:val="32"/>
        </w:rPr>
        <w:t>project Breath</w:t>
      </w:r>
      <w:r w:rsidR="00695E98">
        <w:rPr>
          <w:rFonts w:ascii="Calibri" w:eastAsia="Calibri" w:hAnsi="Calibri" w:cs="Calibri"/>
          <w:sz w:val="32"/>
          <w:szCs w:val="32"/>
        </w:rPr>
        <w:t xml:space="preserve"> </w:t>
      </w:r>
      <w:r w:rsidR="00B43169">
        <w:rPr>
          <w:rFonts w:ascii="Calibri" w:eastAsia="Calibri" w:hAnsi="Calibri" w:cs="Calibri"/>
          <w:sz w:val="32"/>
          <w:szCs w:val="32"/>
        </w:rPr>
        <w:t>hold</w:t>
      </w:r>
      <w:r w:rsidR="00695E98">
        <w:rPr>
          <w:rFonts w:ascii="Calibri" w:eastAsia="Calibri" w:hAnsi="Calibri" w:cs="Calibri"/>
          <w:sz w:val="32"/>
          <w:szCs w:val="32"/>
        </w:rPr>
        <w:t>,</w:t>
      </w:r>
      <w:r w:rsidR="00B43169">
        <w:rPr>
          <w:rFonts w:ascii="Calibri" w:eastAsia="Calibri" w:hAnsi="Calibri" w:cs="Calibri"/>
          <w:sz w:val="32"/>
          <w:szCs w:val="32"/>
        </w:rPr>
        <w:t xml:space="preserve"> </w:t>
      </w:r>
      <w:r w:rsidR="00C62DD7">
        <w:rPr>
          <w:rFonts w:ascii="Calibri" w:eastAsia="Calibri" w:hAnsi="Calibri" w:cs="Calibri"/>
          <w:sz w:val="32"/>
          <w:szCs w:val="32"/>
        </w:rPr>
        <w:t>PRISMA-RT</w:t>
      </w:r>
    </w:p>
    <w:p w14:paraId="4D7D8A20" w14:textId="77777777" w:rsidR="00F02879" w:rsidRPr="00695E98" w:rsidRDefault="00C62DD7" w:rsidP="00695E98">
      <w:pPr>
        <w:numPr>
          <w:ilvl w:val="0"/>
          <w:numId w:val="7"/>
        </w:numPr>
        <w:spacing w:after="0" w:line="240" w:lineRule="auto"/>
        <w:ind w:left="426" w:right="1416" w:hanging="426"/>
        <w:jc w:val="both"/>
      </w:pPr>
      <w:r w:rsidRPr="00695E98">
        <w:t>Advisering t.a.v. factoren die van invloed zijn op het breath hold proces.</w:t>
      </w:r>
    </w:p>
    <w:p w14:paraId="6428C2D1" w14:textId="77777777" w:rsidR="00F02879" w:rsidRPr="00695E98" w:rsidRDefault="00C62DD7" w:rsidP="00695E98">
      <w:pPr>
        <w:numPr>
          <w:ilvl w:val="0"/>
          <w:numId w:val="7"/>
        </w:numPr>
        <w:spacing w:after="0" w:line="240" w:lineRule="auto"/>
        <w:ind w:left="426" w:right="1416" w:hanging="426"/>
        <w:jc w:val="both"/>
      </w:pPr>
      <w:r w:rsidRPr="00695E98">
        <w:t xml:space="preserve">Aanbevelingen m.b.t. de mogelijkheden van apparatuur, processen/procedures, hoe kan men voorkomen dat bestraling plaatsvindt zonder breath hold commando. </w:t>
      </w:r>
    </w:p>
    <w:p w14:paraId="0AC6B9ED" w14:textId="77777777" w:rsidR="00F02879" w:rsidRPr="00695E98" w:rsidRDefault="00C62DD7" w:rsidP="00695E98">
      <w:pPr>
        <w:numPr>
          <w:ilvl w:val="0"/>
          <w:numId w:val="7"/>
        </w:numPr>
        <w:spacing w:after="0" w:line="240" w:lineRule="auto"/>
        <w:ind w:left="426" w:right="1416" w:hanging="426"/>
        <w:jc w:val="both"/>
      </w:pPr>
      <w:r w:rsidRPr="00695E98">
        <w:t>Informatie voor verbetering en aanvulling van de benchmarkmodule.</w:t>
      </w:r>
    </w:p>
    <w:p w14:paraId="04D75F17" w14:textId="77777777" w:rsidR="00F02879" w:rsidRPr="00695E98" w:rsidRDefault="00F02879" w:rsidP="000747B4">
      <w:pPr>
        <w:ind w:right="1416"/>
        <w:jc w:val="both"/>
        <w:rPr>
          <w:color w:val="auto"/>
        </w:rPr>
      </w:pPr>
    </w:p>
    <w:p w14:paraId="5567AC5A" w14:textId="76527BA6" w:rsidR="00F02879" w:rsidRDefault="00B43169" w:rsidP="000747B4">
      <w:pPr>
        <w:spacing w:after="0" w:line="240" w:lineRule="auto"/>
        <w:ind w:right="1416"/>
        <w:jc w:val="both"/>
      </w:pPr>
      <w:r>
        <w:rPr>
          <w:b/>
        </w:rPr>
        <w:t xml:space="preserve">Kaders </w:t>
      </w:r>
      <w:r w:rsidR="00C62DD7">
        <w:rPr>
          <w:b/>
        </w:rPr>
        <w:t>project</w:t>
      </w:r>
    </w:p>
    <w:p w14:paraId="054BDEFA" w14:textId="77777777" w:rsidR="00F02879" w:rsidRDefault="00F02879" w:rsidP="000747B4">
      <w:pPr>
        <w:spacing w:after="0" w:line="240" w:lineRule="auto"/>
        <w:ind w:right="1416"/>
        <w:jc w:val="both"/>
      </w:pPr>
    </w:p>
    <w:p w14:paraId="4AB5CDF9" w14:textId="77777777" w:rsidR="00F02879" w:rsidRDefault="00C62DD7" w:rsidP="000747B4">
      <w:pPr>
        <w:numPr>
          <w:ilvl w:val="0"/>
          <w:numId w:val="5"/>
        </w:numPr>
        <w:spacing w:after="0" w:line="240" w:lineRule="auto"/>
        <w:ind w:right="1416" w:hanging="360"/>
        <w:jc w:val="both"/>
      </w:pPr>
      <w:r>
        <w:t>Voorkomen van bestraling zonder breath hold commando.</w:t>
      </w:r>
    </w:p>
    <w:p w14:paraId="3BABA94A" w14:textId="77777777" w:rsidR="00F02879" w:rsidRDefault="00C62DD7" w:rsidP="000747B4">
      <w:pPr>
        <w:numPr>
          <w:ilvl w:val="0"/>
          <w:numId w:val="5"/>
        </w:numPr>
        <w:spacing w:after="0" w:line="240" w:lineRule="auto"/>
        <w:ind w:right="1416" w:hanging="360"/>
        <w:jc w:val="both"/>
      </w:pPr>
      <w:r>
        <w:t>Landelijk actueel, leden hebben onderwerp aangekaart.</w:t>
      </w:r>
    </w:p>
    <w:p w14:paraId="438A61EF" w14:textId="77777777" w:rsidR="00F02879" w:rsidRDefault="00C62DD7" w:rsidP="000747B4">
      <w:pPr>
        <w:numPr>
          <w:ilvl w:val="0"/>
          <w:numId w:val="5"/>
        </w:numPr>
        <w:spacing w:after="0" w:line="240" w:lineRule="auto"/>
        <w:ind w:right="1416" w:hanging="360"/>
        <w:jc w:val="both"/>
      </w:pPr>
      <w:r>
        <w:t>Aanbevelingen verbetering benchmarkmodule.</w:t>
      </w:r>
    </w:p>
    <w:p w14:paraId="2EDBF6CD" w14:textId="77777777" w:rsidR="00F02879" w:rsidRDefault="00F02879" w:rsidP="000747B4">
      <w:pPr>
        <w:spacing w:after="0" w:line="240" w:lineRule="auto"/>
        <w:ind w:right="1416"/>
        <w:jc w:val="both"/>
      </w:pPr>
    </w:p>
    <w:p w14:paraId="4797DC4E" w14:textId="514DB6B7" w:rsidR="00F02879" w:rsidRDefault="00C62DD7" w:rsidP="000747B4">
      <w:pPr>
        <w:spacing w:after="0" w:line="240" w:lineRule="auto"/>
        <w:ind w:right="1416"/>
        <w:jc w:val="both"/>
      </w:pPr>
      <w:r>
        <w:rPr>
          <w:b/>
        </w:rPr>
        <w:t xml:space="preserve">Deelnemende instellingen aan </w:t>
      </w:r>
      <w:r w:rsidR="00471EA3">
        <w:rPr>
          <w:b/>
        </w:rPr>
        <w:t xml:space="preserve">het </w:t>
      </w:r>
      <w:r>
        <w:rPr>
          <w:b/>
        </w:rPr>
        <w:t>project</w:t>
      </w:r>
    </w:p>
    <w:p w14:paraId="27EB8144" w14:textId="77777777" w:rsidR="00F02879" w:rsidRDefault="00F02879" w:rsidP="000747B4">
      <w:pPr>
        <w:spacing w:after="0" w:line="240" w:lineRule="auto"/>
        <w:ind w:right="1416"/>
        <w:jc w:val="both"/>
      </w:pPr>
    </w:p>
    <w:p w14:paraId="10CADAE2" w14:textId="77777777" w:rsidR="00F02879" w:rsidRDefault="00C62DD7" w:rsidP="000747B4">
      <w:pPr>
        <w:numPr>
          <w:ilvl w:val="0"/>
          <w:numId w:val="7"/>
        </w:numPr>
        <w:spacing w:after="0" w:line="240" w:lineRule="auto"/>
        <w:ind w:right="1416" w:hanging="360"/>
        <w:jc w:val="both"/>
      </w:pPr>
      <w:r>
        <w:t>Radiotherapeutisch Instituut Friesland (RIF), Leeuwarden.</w:t>
      </w:r>
    </w:p>
    <w:p w14:paraId="513BC706" w14:textId="77777777" w:rsidR="00F02879" w:rsidRDefault="00C62DD7" w:rsidP="000747B4">
      <w:pPr>
        <w:numPr>
          <w:ilvl w:val="0"/>
          <w:numId w:val="7"/>
        </w:numPr>
        <w:spacing w:after="0" w:line="240" w:lineRule="auto"/>
        <w:ind w:right="1416" w:hanging="360"/>
        <w:jc w:val="both"/>
      </w:pPr>
      <w:r>
        <w:t>Instituut Verbeeten (BVI), Tilburg.</w:t>
      </w:r>
    </w:p>
    <w:p w14:paraId="7D4F107C" w14:textId="38D0669E" w:rsidR="00F02879" w:rsidRDefault="00AB1C2C" w:rsidP="000747B4">
      <w:pPr>
        <w:numPr>
          <w:ilvl w:val="0"/>
          <w:numId w:val="7"/>
        </w:numPr>
        <w:spacing w:after="0" w:line="240" w:lineRule="auto"/>
        <w:ind w:right="1416" w:hanging="360"/>
        <w:jc w:val="both"/>
      </w:pPr>
      <w:r>
        <w:t xml:space="preserve">Catharina Ziekenhuis </w:t>
      </w:r>
      <w:r w:rsidR="00C62DD7">
        <w:t>(CZE), Eindhoven.</w:t>
      </w:r>
    </w:p>
    <w:p w14:paraId="5D38670C" w14:textId="77777777" w:rsidR="00F02879" w:rsidRDefault="00F02879" w:rsidP="000747B4">
      <w:pPr>
        <w:spacing w:after="0" w:line="240" w:lineRule="auto"/>
        <w:ind w:right="1416"/>
        <w:jc w:val="both"/>
      </w:pPr>
    </w:p>
    <w:p w14:paraId="57D616E4" w14:textId="40746A8E" w:rsidR="00F02879" w:rsidRDefault="007373AE" w:rsidP="000747B4">
      <w:pPr>
        <w:spacing w:after="0" w:line="240" w:lineRule="auto"/>
        <w:ind w:right="1416"/>
        <w:jc w:val="both"/>
      </w:pPr>
      <w:r>
        <w:rPr>
          <w:i/>
        </w:rPr>
        <w:t>Gebruikte apparatuur en/of hulpmiddelen</w:t>
      </w:r>
      <w:r w:rsidR="00C62DD7">
        <w:rPr>
          <w:i/>
        </w:rPr>
        <w:t xml:space="preserve"> per instelling</w:t>
      </w:r>
    </w:p>
    <w:p w14:paraId="4B39195F" w14:textId="77777777" w:rsidR="00F02879" w:rsidRDefault="00F02879" w:rsidP="000747B4">
      <w:pPr>
        <w:spacing w:after="0" w:line="240" w:lineRule="auto"/>
        <w:ind w:right="1416"/>
        <w:jc w:val="both"/>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
        <w:gridCol w:w="4441"/>
        <w:gridCol w:w="3200"/>
      </w:tblGrid>
      <w:tr w:rsidR="00F02879" w14:paraId="1DA892A6" w14:textId="77777777" w:rsidTr="007D63B4">
        <w:tc>
          <w:tcPr>
            <w:tcW w:w="1539" w:type="dxa"/>
            <w:shd w:val="clear" w:color="auto" w:fill="9CC2E5" w:themeFill="accent1" w:themeFillTint="99"/>
            <w:noWrap/>
          </w:tcPr>
          <w:p w14:paraId="688F249B" w14:textId="5BC083E4" w:rsidR="00F02879" w:rsidRDefault="00C62DD7" w:rsidP="00DF4B2C">
            <w:pPr>
              <w:spacing w:after="0" w:line="240" w:lineRule="auto"/>
              <w:ind w:right="283"/>
            </w:pPr>
            <w:r>
              <w:t>R</w:t>
            </w:r>
            <w:r w:rsidR="00471EA3">
              <w:t>I</w:t>
            </w:r>
            <w:r>
              <w:t>F</w:t>
            </w:r>
          </w:p>
        </w:tc>
        <w:tc>
          <w:tcPr>
            <w:tcW w:w="4441" w:type="dxa"/>
            <w:noWrap/>
          </w:tcPr>
          <w:p w14:paraId="567C3901" w14:textId="3DB4848C" w:rsidR="00F02879" w:rsidRDefault="00C62DD7" w:rsidP="00DF4B2C">
            <w:pPr>
              <w:spacing w:after="0" w:line="240" w:lineRule="auto"/>
              <w:ind w:right="283"/>
            </w:pPr>
            <w:r>
              <w:t>DIBH-steun met I-tip</w:t>
            </w:r>
          </w:p>
          <w:p w14:paraId="76A3CE60" w14:textId="77777777" w:rsidR="00F02879" w:rsidRDefault="00C62DD7" w:rsidP="00DF4B2C">
            <w:pPr>
              <w:spacing w:after="0" w:line="240" w:lineRule="auto"/>
              <w:ind w:right="283"/>
            </w:pPr>
            <w:r>
              <w:t>Geen EPD</w:t>
            </w:r>
          </w:p>
          <w:p w14:paraId="0531321D" w14:textId="77777777" w:rsidR="00F02879" w:rsidRDefault="00C62DD7" w:rsidP="00DF4B2C">
            <w:pPr>
              <w:spacing w:after="0" w:line="240" w:lineRule="auto"/>
              <w:ind w:right="283"/>
            </w:pPr>
            <w:r>
              <w:t>Verificatiesysteem</w:t>
            </w:r>
          </w:p>
          <w:p w14:paraId="4B5C321D" w14:textId="77777777" w:rsidR="00F02879" w:rsidRDefault="00C62DD7" w:rsidP="00DF4B2C">
            <w:pPr>
              <w:spacing w:after="0" w:line="240" w:lineRule="auto"/>
              <w:ind w:right="283"/>
            </w:pPr>
            <w:r>
              <w:t>Lineaire versneller</w:t>
            </w:r>
          </w:p>
        </w:tc>
        <w:tc>
          <w:tcPr>
            <w:tcW w:w="3200" w:type="dxa"/>
            <w:noWrap/>
          </w:tcPr>
          <w:p w14:paraId="2AFB697D" w14:textId="77777777" w:rsidR="00F02879" w:rsidRDefault="00C62DD7" w:rsidP="00DF4B2C">
            <w:pPr>
              <w:spacing w:after="0" w:line="240" w:lineRule="auto"/>
              <w:ind w:right="283"/>
            </w:pPr>
            <w:r>
              <w:t xml:space="preserve">Eigen </w:t>
            </w:r>
            <w:r w:rsidR="00D62D92">
              <w:t>fabricaat</w:t>
            </w:r>
          </w:p>
          <w:p w14:paraId="0A0AA9EB" w14:textId="77777777" w:rsidR="00F02879" w:rsidRDefault="00F02879" w:rsidP="00DF4B2C">
            <w:pPr>
              <w:spacing w:after="0" w:line="240" w:lineRule="auto"/>
              <w:ind w:right="283"/>
            </w:pPr>
          </w:p>
          <w:p w14:paraId="5625571D" w14:textId="77777777" w:rsidR="00F02879" w:rsidRDefault="00C62DD7" w:rsidP="00DF4B2C">
            <w:pPr>
              <w:spacing w:after="0" w:line="240" w:lineRule="auto"/>
              <w:ind w:right="283"/>
            </w:pPr>
            <w:r>
              <w:t>Mosaiq</w:t>
            </w:r>
          </w:p>
          <w:p w14:paraId="718BDCF5" w14:textId="77777777" w:rsidR="00F02879" w:rsidRDefault="00C62DD7" w:rsidP="00DF4B2C">
            <w:pPr>
              <w:spacing w:after="0" w:line="240" w:lineRule="auto"/>
              <w:ind w:right="283"/>
            </w:pPr>
            <w:r>
              <w:t>Elekta</w:t>
            </w:r>
          </w:p>
        </w:tc>
      </w:tr>
      <w:tr w:rsidR="00F02879" w14:paraId="37C2F852" w14:textId="77777777" w:rsidTr="007D63B4">
        <w:tc>
          <w:tcPr>
            <w:tcW w:w="1539" w:type="dxa"/>
            <w:shd w:val="clear" w:color="auto" w:fill="9CC2E5" w:themeFill="accent1" w:themeFillTint="99"/>
            <w:noWrap/>
          </w:tcPr>
          <w:p w14:paraId="670EB6A8" w14:textId="77777777" w:rsidR="00F02879" w:rsidRDefault="00C62DD7" w:rsidP="00DF4B2C">
            <w:pPr>
              <w:spacing w:after="0" w:line="240" w:lineRule="auto"/>
              <w:ind w:right="283"/>
            </w:pPr>
            <w:r>
              <w:t>BVI</w:t>
            </w:r>
          </w:p>
        </w:tc>
        <w:tc>
          <w:tcPr>
            <w:tcW w:w="4441" w:type="dxa"/>
            <w:noWrap/>
          </w:tcPr>
          <w:p w14:paraId="3A822864" w14:textId="77777777" w:rsidR="00F02879" w:rsidRDefault="00C62DD7" w:rsidP="00DF4B2C">
            <w:pPr>
              <w:spacing w:after="0" w:line="240" w:lineRule="auto"/>
              <w:ind w:right="283"/>
            </w:pPr>
            <w:r>
              <w:t>CT tracking systeem voor ademhaling</w:t>
            </w:r>
          </w:p>
          <w:p w14:paraId="2E546A9B" w14:textId="77777777" w:rsidR="00F02879" w:rsidRDefault="00C62DD7" w:rsidP="00DF4B2C">
            <w:pPr>
              <w:spacing w:after="0" w:line="240" w:lineRule="auto"/>
              <w:ind w:right="283"/>
            </w:pPr>
            <w:r>
              <w:t>Ademcommando is gekoppeld aan EPD</w:t>
            </w:r>
          </w:p>
          <w:p w14:paraId="778A93D2" w14:textId="77777777" w:rsidR="00F02879" w:rsidRDefault="00C62DD7" w:rsidP="00DF4B2C">
            <w:pPr>
              <w:spacing w:after="0" w:line="240" w:lineRule="auto"/>
              <w:ind w:right="283"/>
            </w:pPr>
            <w:r>
              <w:t>Interlock verificatiesysteem</w:t>
            </w:r>
          </w:p>
          <w:p w14:paraId="1A55E57D" w14:textId="77777777" w:rsidR="00F02879" w:rsidRDefault="00C62DD7" w:rsidP="00DF4B2C">
            <w:pPr>
              <w:spacing w:after="0" w:line="240" w:lineRule="auto"/>
              <w:ind w:right="283"/>
            </w:pPr>
            <w:r>
              <w:t>Lineaire versneller</w:t>
            </w:r>
          </w:p>
        </w:tc>
        <w:tc>
          <w:tcPr>
            <w:tcW w:w="3200" w:type="dxa"/>
            <w:noWrap/>
          </w:tcPr>
          <w:p w14:paraId="6C51AC2C" w14:textId="77777777" w:rsidR="00F02879" w:rsidRDefault="00C62DD7" w:rsidP="00DF4B2C">
            <w:pPr>
              <w:spacing w:after="0" w:line="240" w:lineRule="auto"/>
              <w:ind w:right="283"/>
            </w:pPr>
            <w:r>
              <w:t>Varian</w:t>
            </w:r>
          </w:p>
          <w:p w14:paraId="144703EE" w14:textId="75DE31B6" w:rsidR="00F02879" w:rsidRDefault="009B220D" w:rsidP="00DF4B2C">
            <w:pPr>
              <w:spacing w:after="0" w:line="240" w:lineRule="auto"/>
              <w:ind w:right="283"/>
            </w:pPr>
            <w:r>
              <w:t>EPD eigen fabric</w:t>
            </w:r>
            <w:r w:rsidR="00C62DD7">
              <w:t>aat</w:t>
            </w:r>
          </w:p>
          <w:p w14:paraId="036E8354" w14:textId="77777777" w:rsidR="00F02879" w:rsidRDefault="00C62DD7" w:rsidP="00DF4B2C">
            <w:pPr>
              <w:spacing w:after="0" w:line="240" w:lineRule="auto"/>
              <w:ind w:right="283"/>
            </w:pPr>
            <w:r>
              <w:t>ARIA, Varian</w:t>
            </w:r>
          </w:p>
          <w:p w14:paraId="41B0D407" w14:textId="77777777" w:rsidR="00F02879" w:rsidRDefault="00C62DD7" w:rsidP="00DF4B2C">
            <w:pPr>
              <w:spacing w:after="0" w:line="240" w:lineRule="auto"/>
              <w:ind w:right="283"/>
            </w:pPr>
            <w:r>
              <w:t>Varian</w:t>
            </w:r>
          </w:p>
        </w:tc>
      </w:tr>
      <w:tr w:rsidR="00F02879" w14:paraId="6D04EEAF" w14:textId="77777777" w:rsidTr="007D63B4">
        <w:tc>
          <w:tcPr>
            <w:tcW w:w="1539" w:type="dxa"/>
            <w:shd w:val="clear" w:color="auto" w:fill="9CC2E5" w:themeFill="accent1" w:themeFillTint="99"/>
            <w:noWrap/>
          </w:tcPr>
          <w:p w14:paraId="4DBD2B38" w14:textId="77777777" w:rsidR="00F02879" w:rsidRDefault="00C62DD7" w:rsidP="00DF4B2C">
            <w:pPr>
              <w:spacing w:after="0" w:line="240" w:lineRule="auto"/>
              <w:ind w:right="283"/>
            </w:pPr>
            <w:r>
              <w:t>CZE</w:t>
            </w:r>
          </w:p>
        </w:tc>
        <w:tc>
          <w:tcPr>
            <w:tcW w:w="4441" w:type="dxa"/>
            <w:noWrap/>
          </w:tcPr>
          <w:p w14:paraId="6D2FDD7B" w14:textId="77777777" w:rsidR="00F02879" w:rsidRDefault="00C62DD7" w:rsidP="00DF4B2C">
            <w:pPr>
              <w:spacing w:after="0" w:line="240" w:lineRule="auto"/>
              <w:ind w:right="283"/>
            </w:pPr>
            <w:r>
              <w:t>Paaltje voor inademing patiënt</w:t>
            </w:r>
          </w:p>
          <w:p w14:paraId="6050A53A" w14:textId="77777777" w:rsidR="00F02879" w:rsidRDefault="00C62DD7" w:rsidP="00DF4B2C">
            <w:pPr>
              <w:spacing w:after="0" w:line="240" w:lineRule="auto"/>
              <w:ind w:right="283"/>
            </w:pPr>
            <w:r>
              <w:t>EPD</w:t>
            </w:r>
          </w:p>
          <w:p w14:paraId="10DF917E" w14:textId="77777777" w:rsidR="00F02879" w:rsidRDefault="00C62DD7" w:rsidP="00DF4B2C">
            <w:pPr>
              <w:spacing w:after="0" w:line="240" w:lineRule="auto"/>
              <w:ind w:right="283"/>
            </w:pPr>
            <w:r>
              <w:t>Verificatiesysteem</w:t>
            </w:r>
          </w:p>
          <w:p w14:paraId="6BDD4611" w14:textId="77777777" w:rsidR="00F02879" w:rsidRDefault="00C62DD7" w:rsidP="00DF4B2C">
            <w:pPr>
              <w:spacing w:after="0" w:line="240" w:lineRule="auto"/>
              <w:ind w:right="283"/>
            </w:pPr>
            <w:r>
              <w:t>Lineaire versneller</w:t>
            </w:r>
          </w:p>
        </w:tc>
        <w:tc>
          <w:tcPr>
            <w:tcW w:w="3200" w:type="dxa"/>
            <w:noWrap/>
          </w:tcPr>
          <w:p w14:paraId="22D5FC54" w14:textId="5C13A9BC" w:rsidR="00F02879" w:rsidRDefault="009B220D" w:rsidP="00DF4B2C">
            <w:pPr>
              <w:spacing w:after="0" w:line="240" w:lineRule="auto"/>
              <w:ind w:right="283"/>
            </w:pPr>
            <w:r>
              <w:t>Eigen fabric</w:t>
            </w:r>
            <w:r w:rsidR="00C62DD7">
              <w:t>aat</w:t>
            </w:r>
          </w:p>
          <w:p w14:paraId="063DE9A0" w14:textId="0B181C2D" w:rsidR="00F02879" w:rsidRDefault="00C62DD7" w:rsidP="00DF4B2C">
            <w:pPr>
              <w:spacing w:after="0" w:line="240" w:lineRule="auto"/>
              <w:ind w:right="283"/>
            </w:pPr>
            <w:r>
              <w:t>E</w:t>
            </w:r>
            <w:r w:rsidR="00DF4B2C">
              <w:t>ZIS</w:t>
            </w:r>
            <w:r>
              <w:t xml:space="preserve"> (chipsoft)</w:t>
            </w:r>
          </w:p>
          <w:p w14:paraId="10386111" w14:textId="77777777" w:rsidR="00F02879" w:rsidRDefault="00C62DD7" w:rsidP="00DF4B2C">
            <w:pPr>
              <w:spacing w:after="0" w:line="240" w:lineRule="auto"/>
              <w:ind w:right="283"/>
            </w:pPr>
            <w:r>
              <w:t>Mosaiq</w:t>
            </w:r>
          </w:p>
          <w:p w14:paraId="5DF076A8" w14:textId="77777777" w:rsidR="00F02879" w:rsidRDefault="00C62DD7" w:rsidP="00DF4B2C">
            <w:pPr>
              <w:spacing w:after="0" w:line="240" w:lineRule="auto"/>
              <w:ind w:right="283"/>
            </w:pPr>
            <w:r>
              <w:t>Elekta</w:t>
            </w:r>
          </w:p>
        </w:tc>
      </w:tr>
    </w:tbl>
    <w:p w14:paraId="71459FBD" w14:textId="77777777" w:rsidR="00F02879" w:rsidRDefault="00F02879" w:rsidP="000747B4">
      <w:pPr>
        <w:spacing w:after="0" w:line="240" w:lineRule="auto"/>
        <w:ind w:right="1416"/>
        <w:jc w:val="both"/>
      </w:pPr>
    </w:p>
    <w:p w14:paraId="170E12B8" w14:textId="77777777" w:rsidR="00F02879" w:rsidRDefault="00C62DD7" w:rsidP="000747B4">
      <w:pPr>
        <w:spacing w:after="0" w:line="240" w:lineRule="auto"/>
        <w:ind w:right="1416"/>
        <w:jc w:val="both"/>
      </w:pPr>
      <w:r>
        <w:rPr>
          <w:i/>
        </w:rPr>
        <w:t>Procesbeschrijving per instelling</w:t>
      </w:r>
    </w:p>
    <w:p w14:paraId="11F0D677" w14:textId="77777777" w:rsidR="00F02879" w:rsidRDefault="00F02879" w:rsidP="000747B4">
      <w:pPr>
        <w:spacing w:after="0" w:line="240" w:lineRule="auto"/>
        <w:ind w:right="1416"/>
        <w:jc w:val="both"/>
      </w:pPr>
    </w:p>
    <w:p w14:paraId="5F6060DB" w14:textId="77777777" w:rsidR="00F02879" w:rsidRDefault="00C62DD7" w:rsidP="000747B4">
      <w:pPr>
        <w:spacing w:after="0" w:line="240" w:lineRule="auto"/>
        <w:ind w:left="705" w:right="1416" w:hanging="705"/>
        <w:jc w:val="both"/>
      </w:pPr>
      <w:r>
        <w:t xml:space="preserve">RIF: </w:t>
      </w:r>
      <w:r>
        <w:tab/>
        <w:t xml:space="preserve">Het RIF maakt gebruik van de eigen gefabriceerde Deep Inspiration Breath Hold steun. Deze steun bestaat uit een boog, welke over de patiënt staat, en een zogenoemde I-tip, een paaltje waar de patiënt tegen aan dient te ademen. Een tekening op de huid geeft aan waar de I-tip moet worden ingesteld, met daarnaast een schaalverdeling op de DIBH-steun. De DIBH-steun wordt gebruikt bij alle linkszijdige mamma patiënten. </w:t>
      </w:r>
    </w:p>
    <w:p w14:paraId="0F70924B" w14:textId="77777777" w:rsidR="00F02879" w:rsidRDefault="00F02879" w:rsidP="000747B4">
      <w:pPr>
        <w:spacing w:after="0" w:line="240" w:lineRule="auto"/>
        <w:ind w:left="705" w:right="1416" w:hanging="705"/>
        <w:jc w:val="both"/>
      </w:pPr>
    </w:p>
    <w:p w14:paraId="6CA90DD3" w14:textId="77777777" w:rsidR="00F02879" w:rsidRDefault="00C62DD7" w:rsidP="000747B4">
      <w:pPr>
        <w:spacing w:after="0" w:line="240" w:lineRule="auto"/>
        <w:ind w:left="705" w:right="1416" w:hanging="705"/>
        <w:jc w:val="both"/>
      </w:pPr>
      <w:r>
        <w:t>BVI:</w:t>
      </w:r>
      <w:r>
        <w:tab/>
        <w:t xml:space="preserve">Het BVI maakt op de CT gebruik van een tracking systeem. Met dit systeem wordt gemeten of de patiënt het ademcommando, tot 30 seconden, vol kan houden. Ook wordt bepaald of </w:t>
      </w:r>
      <w:r>
        <w:lastRenderedPageBreak/>
        <w:t xml:space="preserve">de patiënt bestraald gaat worden met breath hold. Het geven van het ademcommando is gekoppeld aan het Elektronisch Patiënten Dossier (EPD) en de bestraling software. Er wordt gebruik gemaakt van een interlock systeem. </w:t>
      </w:r>
    </w:p>
    <w:p w14:paraId="2C845BE7" w14:textId="77777777" w:rsidR="00F02879" w:rsidRDefault="00F02879" w:rsidP="000747B4">
      <w:pPr>
        <w:spacing w:after="0" w:line="240" w:lineRule="auto"/>
        <w:ind w:left="705" w:right="1416" w:hanging="705"/>
        <w:jc w:val="both"/>
      </w:pPr>
    </w:p>
    <w:p w14:paraId="6CC67752" w14:textId="77777777" w:rsidR="00F02879" w:rsidRDefault="00C62DD7" w:rsidP="000747B4">
      <w:pPr>
        <w:spacing w:after="0" w:line="240" w:lineRule="auto"/>
        <w:ind w:left="705" w:right="1416" w:hanging="705"/>
        <w:jc w:val="both"/>
      </w:pPr>
      <w:r>
        <w:t>CZE:</w:t>
      </w:r>
      <w:r>
        <w:tab/>
        <w:t xml:space="preserve">Het CZE maakt gebruik van een eigen gefabriceerd paaltje. Dit paaltje is vergelijkbaar met de steun van het RIF, echter bevat deze geen schaalverdeling. Het paaltje wordt ingesteld op inademing van de patiënt, deze geeft aan of het paaltje voldoende voelbaar is. De procedure geldt voor alle linkszijdige mamma patiënten. </w:t>
      </w:r>
    </w:p>
    <w:p w14:paraId="14DC6CCB" w14:textId="77777777" w:rsidR="00F02879" w:rsidRDefault="00F02879" w:rsidP="000747B4">
      <w:pPr>
        <w:spacing w:after="0" w:line="240" w:lineRule="auto"/>
        <w:ind w:left="705" w:right="1416" w:hanging="705"/>
        <w:jc w:val="both"/>
      </w:pPr>
    </w:p>
    <w:p w14:paraId="67465FB7" w14:textId="77777777" w:rsidR="00F02879" w:rsidRDefault="00C62DD7" w:rsidP="000747B4">
      <w:pPr>
        <w:spacing w:after="0" w:line="240" w:lineRule="auto"/>
        <w:ind w:left="705" w:right="1416" w:hanging="705"/>
        <w:jc w:val="both"/>
      </w:pPr>
      <w:r>
        <w:t>Voor het aantal behandelingen dat met deze procedures wordt uitgevoerd, zie bijlage 5.</w:t>
      </w:r>
    </w:p>
    <w:p w14:paraId="11D2E39F" w14:textId="77777777" w:rsidR="00F02879" w:rsidRDefault="00F02879" w:rsidP="000747B4">
      <w:pPr>
        <w:spacing w:after="0" w:line="240" w:lineRule="auto"/>
        <w:ind w:left="705" w:right="1416" w:hanging="705"/>
        <w:jc w:val="both"/>
      </w:pPr>
    </w:p>
    <w:p w14:paraId="62731311" w14:textId="77777777" w:rsidR="00F02879" w:rsidRDefault="00C62DD7" w:rsidP="000747B4">
      <w:pPr>
        <w:spacing w:after="0" w:line="240" w:lineRule="auto"/>
        <w:ind w:left="705" w:right="1416" w:hanging="705"/>
        <w:jc w:val="both"/>
      </w:pPr>
      <w:r>
        <w:rPr>
          <w:i/>
        </w:rPr>
        <w:t>Verschillen in procedure bij deelnemende instellingen</w:t>
      </w:r>
    </w:p>
    <w:p w14:paraId="73AF57E0" w14:textId="77777777" w:rsidR="00F02879" w:rsidRDefault="00F02879" w:rsidP="000747B4">
      <w:pPr>
        <w:spacing w:after="0" w:line="240" w:lineRule="auto"/>
        <w:ind w:left="705" w:right="1416" w:hanging="705"/>
        <w:jc w:val="both"/>
      </w:pPr>
    </w:p>
    <w:p w14:paraId="28CB3160" w14:textId="77777777" w:rsidR="00F02879" w:rsidRDefault="00C62DD7" w:rsidP="000747B4">
      <w:pPr>
        <w:numPr>
          <w:ilvl w:val="0"/>
          <w:numId w:val="8"/>
        </w:numPr>
        <w:spacing w:after="0" w:line="240" w:lineRule="auto"/>
        <w:ind w:right="1416" w:hanging="360"/>
        <w:jc w:val="both"/>
      </w:pPr>
      <w:r>
        <w:t xml:space="preserve">Het BVI is gericht op technische controle, doordat het geven van het ademcommando niet vergeten kan worden door het interlock systeem. Het risico is verschoven naar de voorbereiding, waardoor de melding inhoud van de prisma’s in de loop van de tijd veranderd is. </w:t>
      </w:r>
    </w:p>
    <w:p w14:paraId="1631F33D" w14:textId="77777777" w:rsidR="00F02879" w:rsidRDefault="00C62DD7" w:rsidP="000747B4">
      <w:pPr>
        <w:numPr>
          <w:ilvl w:val="0"/>
          <w:numId w:val="8"/>
        </w:numPr>
        <w:spacing w:after="0" w:line="240" w:lineRule="auto"/>
        <w:ind w:right="1416" w:hanging="360"/>
        <w:jc w:val="both"/>
      </w:pPr>
      <w:r>
        <w:t xml:space="preserve">Het RIF en het CZE zijn gericht op visuele controle van het proces. Het risico ligt bij de uitvoering. Het gebruikte paaltje/DIBH-steun kan een signalering zijn. </w:t>
      </w:r>
    </w:p>
    <w:p w14:paraId="154D29F4" w14:textId="77777777" w:rsidR="00F02879" w:rsidRDefault="00C62DD7" w:rsidP="000747B4">
      <w:pPr>
        <w:numPr>
          <w:ilvl w:val="0"/>
          <w:numId w:val="8"/>
        </w:numPr>
        <w:spacing w:after="0" w:line="240" w:lineRule="auto"/>
        <w:ind w:right="1416" w:hanging="360"/>
        <w:jc w:val="both"/>
      </w:pPr>
      <w:r>
        <w:t xml:space="preserve">Het verschil in de procedure tussen het RIF en het CZE is dat het RIF niet altijd aparte EPID-velden gebruikt, alleen bij mamma-intensief bestralingen wordt gebruik gemaakt van een apart EPID-veld. Dit veld wordt gebruikt om de oksellevels af te beelden. Het CZE maakt bij elke patiënt aparte EPID-velden aan. </w:t>
      </w:r>
    </w:p>
    <w:p w14:paraId="4C4F315C" w14:textId="77777777" w:rsidR="00F02879" w:rsidRDefault="00F02879" w:rsidP="000747B4">
      <w:pPr>
        <w:spacing w:after="0" w:line="240" w:lineRule="auto"/>
        <w:ind w:right="1416"/>
      </w:pPr>
    </w:p>
    <w:tbl>
      <w:tblPr>
        <w:tblStyle w:val="a0"/>
        <w:tblpPr w:leftFromText="141" w:rightFromText="141" w:vertAnchor="text" w:horzAnchor="margin" w:tblpX="372" w:tblpY="732"/>
        <w:tblW w:w="8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6275"/>
      </w:tblGrid>
      <w:tr w:rsidR="007D63B4" w14:paraId="67263C81" w14:textId="77777777" w:rsidTr="007D63B4">
        <w:tc>
          <w:tcPr>
            <w:tcW w:w="2552" w:type="dxa"/>
            <w:shd w:val="clear" w:color="auto" w:fill="9CC2E5" w:themeFill="accent1" w:themeFillTint="99"/>
          </w:tcPr>
          <w:p w14:paraId="0296B6C8" w14:textId="42B5E848" w:rsidR="007D63B4" w:rsidRDefault="00E93CDF" w:rsidP="007D63B4">
            <w:pPr>
              <w:spacing w:after="0" w:line="240" w:lineRule="auto"/>
              <w:ind w:left="27" w:right="1416"/>
              <w:jc w:val="both"/>
            </w:pPr>
            <w:r>
              <w:t>Instelling</w:t>
            </w:r>
          </w:p>
        </w:tc>
        <w:tc>
          <w:tcPr>
            <w:tcW w:w="6275" w:type="dxa"/>
            <w:shd w:val="clear" w:color="auto" w:fill="9CC2E5" w:themeFill="accent1" w:themeFillTint="99"/>
          </w:tcPr>
          <w:p w14:paraId="6AEED31F" w14:textId="618360F4" w:rsidR="007D63B4" w:rsidRDefault="00E93CDF" w:rsidP="007D63B4">
            <w:pPr>
              <w:spacing w:after="0" w:line="240" w:lineRule="auto"/>
              <w:ind w:right="1416"/>
              <w:jc w:val="both"/>
            </w:pPr>
            <w:r>
              <w:t># meldingen</w:t>
            </w:r>
            <w:r w:rsidR="007D63B4">
              <w:t xml:space="preserve"> breath hold van 2011-juli 2014</w:t>
            </w:r>
          </w:p>
        </w:tc>
      </w:tr>
      <w:tr w:rsidR="007D63B4" w14:paraId="4DF75D0F" w14:textId="77777777" w:rsidTr="007D63B4">
        <w:tc>
          <w:tcPr>
            <w:tcW w:w="2552" w:type="dxa"/>
          </w:tcPr>
          <w:p w14:paraId="40EC1587" w14:textId="77777777" w:rsidR="007D63B4" w:rsidRDefault="007D63B4" w:rsidP="007D63B4">
            <w:pPr>
              <w:spacing w:after="0" w:line="240" w:lineRule="auto"/>
              <w:ind w:right="1416"/>
              <w:jc w:val="both"/>
            </w:pPr>
            <w:r>
              <w:t>RIF</w:t>
            </w:r>
          </w:p>
        </w:tc>
        <w:tc>
          <w:tcPr>
            <w:tcW w:w="6275" w:type="dxa"/>
          </w:tcPr>
          <w:p w14:paraId="3C02AEC4" w14:textId="082B6708" w:rsidR="007D63B4" w:rsidRDefault="00E93CDF" w:rsidP="00E93CDF">
            <w:pPr>
              <w:tabs>
                <w:tab w:val="right" w:pos="2236"/>
              </w:tabs>
              <w:spacing w:after="0" w:line="240" w:lineRule="auto"/>
              <w:ind w:right="1416"/>
              <w:jc w:val="both"/>
            </w:pPr>
            <w:r>
              <w:tab/>
            </w:r>
            <w:r w:rsidR="007D63B4">
              <w:t>23</w:t>
            </w:r>
          </w:p>
        </w:tc>
      </w:tr>
      <w:tr w:rsidR="007D63B4" w14:paraId="1D48CE27" w14:textId="77777777" w:rsidTr="007D63B4">
        <w:tc>
          <w:tcPr>
            <w:tcW w:w="2552" w:type="dxa"/>
          </w:tcPr>
          <w:p w14:paraId="25B9E9B5" w14:textId="77777777" w:rsidR="007D63B4" w:rsidRDefault="007D63B4" w:rsidP="007D63B4">
            <w:pPr>
              <w:spacing w:after="0" w:line="240" w:lineRule="auto"/>
              <w:ind w:right="1416"/>
              <w:jc w:val="both"/>
            </w:pPr>
            <w:r>
              <w:t>BVI</w:t>
            </w:r>
          </w:p>
        </w:tc>
        <w:tc>
          <w:tcPr>
            <w:tcW w:w="6275" w:type="dxa"/>
          </w:tcPr>
          <w:p w14:paraId="684795C0" w14:textId="041C5116" w:rsidR="007D63B4" w:rsidRDefault="00E93CDF" w:rsidP="00E93CDF">
            <w:pPr>
              <w:tabs>
                <w:tab w:val="right" w:pos="2236"/>
              </w:tabs>
              <w:spacing w:after="0" w:line="240" w:lineRule="auto"/>
              <w:ind w:right="1416"/>
              <w:jc w:val="both"/>
            </w:pPr>
            <w:r>
              <w:tab/>
            </w:r>
            <w:r w:rsidR="007D63B4">
              <w:t>43</w:t>
            </w:r>
          </w:p>
        </w:tc>
      </w:tr>
      <w:tr w:rsidR="007D63B4" w14:paraId="6478AB40" w14:textId="77777777" w:rsidTr="007D63B4">
        <w:tc>
          <w:tcPr>
            <w:tcW w:w="2552" w:type="dxa"/>
          </w:tcPr>
          <w:p w14:paraId="0D197B1F" w14:textId="77777777" w:rsidR="007D63B4" w:rsidRDefault="007D63B4" w:rsidP="007D63B4">
            <w:pPr>
              <w:spacing w:after="0" w:line="240" w:lineRule="auto"/>
              <w:ind w:right="1416"/>
              <w:jc w:val="both"/>
            </w:pPr>
            <w:r>
              <w:t>CZE</w:t>
            </w:r>
          </w:p>
        </w:tc>
        <w:tc>
          <w:tcPr>
            <w:tcW w:w="6275" w:type="dxa"/>
          </w:tcPr>
          <w:p w14:paraId="25951CA5" w14:textId="4D5F6ECA" w:rsidR="007D63B4" w:rsidRDefault="00E93CDF" w:rsidP="00E93CDF">
            <w:pPr>
              <w:tabs>
                <w:tab w:val="right" w:pos="2236"/>
              </w:tabs>
              <w:spacing w:after="0" w:line="240" w:lineRule="auto"/>
              <w:ind w:right="1416"/>
              <w:jc w:val="both"/>
            </w:pPr>
            <w:r>
              <w:tab/>
            </w:r>
            <w:r w:rsidR="007D63B4">
              <w:t>91</w:t>
            </w:r>
          </w:p>
        </w:tc>
      </w:tr>
    </w:tbl>
    <w:p w14:paraId="15256759" w14:textId="2B9B5EB0" w:rsidR="00F02879" w:rsidRDefault="00C62DD7" w:rsidP="000747B4">
      <w:pPr>
        <w:spacing w:after="0" w:line="240" w:lineRule="auto"/>
        <w:ind w:right="1416"/>
      </w:pPr>
      <w:r>
        <w:rPr>
          <w:i/>
        </w:rPr>
        <w:t>Aantal meldingen per instelling (</w:t>
      </w:r>
      <w:r w:rsidR="007F2A1D">
        <w:rPr>
          <w:i/>
        </w:rPr>
        <w:t>inhoud van de</w:t>
      </w:r>
      <w:r w:rsidR="00B901B4">
        <w:rPr>
          <w:i/>
        </w:rPr>
        <w:t>ze meldingen {</w:t>
      </w:r>
      <w:r>
        <w:rPr>
          <w:i/>
        </w:rPr>
        <w:t>bijlage 2, 3 en 4</w:t>
      </w:r>
      <w:r w:rsidR="00B901B4">
        <w:rPr>
          <w:i/>
        </w:rPr>
        <w:t>}</w:t>
      </w:r>
      <w:r w:rsidRPr="007F2A1D">
        <w:rPr>
          <w:i/>
          <w:color w:val="auto"/>
        </w:rPr>
        <w:t xml:space="preserve"> zijn niet in dit document opgenomen)</w:t>
      </w:r>
      <w:r w:rsidRPr="007F2A1D">
        <w:br/>
      </w:r>
    </w:p>
    <w:p w14:paraId="482BDCFB" w14:textId="77777777" w:rsidR="00F02879" w:rsidRDefault="00F02879" w:rsidP="000747B4">
      <w:pPr>
        <w:ind w:right="1416"/>
        <w:jc w:val="both"/>
      </w:pPr>
    </w:p>
    <w:p w14:paraId="044E90C4" w14:textId="77777777" w:rsidR="007D63B4" w:rsidRDefault="007D63B4" w:rsidP="000747B4">
      <w:pPr>
        <w:ind w:right="1416"/>
        <w:jc w:val="both"/>
        <w:rPr>
          <w:i/>
        </w:rPr>
      </w:pPr>
    </w:p>
    <w:p w14:paraId="551472DD" w14:textId="77777777" w:rsidR="007D63B4" w:rsidRDefault="007D63B4" w:rsidP="000747B4">
      <w:pPr>
        <w:ind w:right="1416"/>
        <w:jc w:val="both"/>
        <w:rPr>
          <w:i/>
        </w:rPr>
      </w:pPr>
    </w:p>
    <w:p w14:paraId="55C976CD" w14:textId="77777777" w:rsidR="00F02879" w:rsidRDefault="00C62DD7" w:rsidP="000747B4">
      <w:pPr>
        <w:ind w:right="1416"/>
        <w:jc w:val="both"/>
      </w:pPr>
      <w:r>
        <w:rPr>
          <w:i/>
        </w:rPr>
        <w:t>Grootste verstoringen komend uit de meldingen en analyses</w:t>
      </w:r>
    </w:p>
    <w:p w14:paraId="2CDF8CB6" w14:textId="77777777" w:rsidR="00F02879" w:rsidRDefault="00C62DD7" w:rsidP="000747B4">
      <w:pPr>
        <w:spacing w:after="0" w:line="240" w:lineRule="auto"/>
        <w:ind w:right="1416"/>
        <w:jc w:val="both"/>
      </w:pPr>
      <w:r>
        <w:t>RIF:</w:t>
      </w:r>
      <w:r>
        <w:tab/>
        <w:t>Afleiding</w:t>
      </w:r>
    </w:p>
    <w:p w14:paraId="1725EDB9" w14:textId="77777777" w:rsidR="00F02879" w:rsidRDefault="00C62DD7" w:rsidP="000747B4">
      <w:pPr>
        <w:spacing w:after="0" w:line="240" w:lineRule="auto"/>
        <w:ind w:left="705" w:right="1416" w:hanging="705"/>
        <w:jc w:val="both"/>
      </w:pPr>
      <w:r>
        <w:t>BVI:</w:t>
      </w:r>
      <w:r>
        <w:tab/>
        <w:t xml:space="preserve">Periode voor de interlock; vergeten van het ademcommando. Het kan echter nog wel voorkomen wanneer men op de voorbereiding in het EPD niet </w:t>
      </w:r>
      <w:r w:rsidRPr="00D62D92">
        <w:t>aanvinkt</w:t>
      </w:r>
      <w:r>
        <w:t xml:space="preserve"> dat het om een breath hold instelling gaat. </w:t>
      </w:r>
    </w:p>
    <w:p w14:paraId="251D9040" w14:textId="77777777" w:rsidR="00F02879" w:rsidRDefault="00C62DD7" w:rsidP="000747B4">
      <w:pPr>
        <w:spacing w:after="0" w:line="240" w:lineRule="auto"/>
        <w:ind w:left="705" w:right="1416" w:hanging="705"/>
        <w:jc w:val="both"/>
      </w:pPr>
      <w:r>
        <w:t>CZE:</w:t>
      </w:r>
      <w:r>
        <w:tab/>
        <w:t>Vergeten/afleiding</w:t>
      </w:r>
    </w:p>
    <w:p w14:paraId="7A33AA02" w14:textId="77777777" w:rsidR="00F02879" w:rsidRDefault="00F02879" w:rsidP="000747B4">
      <w:pPr>
        <w:spacing w:after="0" w:line="240" w:lineRule="auto"/>
        <w:ind w:right="1416"/>
        <w:jc w:val="both"/>
      </w:pPr>
    </w:p>
    <w:p w14:paraId="2B0E08DC" w14:textId="77777777" w:rsidR="00F02879" w:rsidRDefault="00C62DD7" w:rsidP="000747B4">
      <w:pPr>
        <w:spacing w:after="0" w:line="240" w:lineRule="auto"/>
        <w:ind w:left="705" w:right="1416"/>
        <w:jc w:val="both"/>
      </w:pPr>
      <w:r>
        <w:t xml:space="preserve">Uit het vergelijken met de basisoorzaken komt naar voren dat HRI, HRV en HRM het meest worden gescoord. HRI en HRM worden af en toe door elkaar gebruikt. Bij invoer van een nieuwe techniek, de interlock, komt ook de basisoorzaak OP enkele keren voor. Bij het RIF en het CZE is de taakafstemming wat minder duidelijk (beschreven), waardoor soms onduidelijkheid bestaat bij het coderen van HRV. </w:t>
      </w:r>
    </w:p>
    <w:p w14:paraId="5476BCC2" w14:textId="77777777" w:rsidR="00F02879" w:rsidRDefault="00F02879" w:rsidP="000747B4">
      <w:pPr>
        <w:spacing w:after="0" w:line="240" w:lineRule="auto"/>
        <w:ind w:left="705" w:right="1416"/>
        <w:jc w:val="both"/>
      </w:pPr>
    </w:p>
    <w:p w14:paraId="6A343A56" w14:textId="77777777" w:rsidR="00F02879" w:rsidRDefault="00C62DD7" w:rsidP="000747B4">
      <w:pPr>
        <w:spacing w:after="0" w:line="240" w:lineRule="auto"/>
        <w:ind w:left="705" w:right="1416"/>
        <w:jc w:val="both"/>
      </w:pPr>
      <w:r>
        <w:t>Contextvariabelen die tijdens het doornemen van de meldingen met betrekking tot het breath hold proces worden gemist zijn:</w:t>
      </w:r>
    </w:p>
    <w:p w14:paraId="70AEE99A" w14:textId="77777777" w:rsidR="00F02879" w:rsidRDefault="00F02879" w:rsidP="000747B4">
      <w:pPr>
        <w:spacing w:after="0" w:line="240" w:lineRule="auto"/>
        <w:ind w:left="705" w:right="1416"/>
        <w:jc w:val="both"/>
      </w:pPr>
    </w:p>
    <w:p w14:paraId="0144BC86" w14:textId="77777777" w:rsidR="00F02879" w:rsidRDefault="00C62DD7" w:rsidP="000747B4">
      <w:pPr>
        <w:numPr>
          <w:ilvl w:val="0"/>
          <w:numId w:val="10"/>
        </w:numPr>
        <w:spacing w:after="0" w:line="240" w:lineRule="auto"/>
        <w:ind w:right="1416" w:hanging="360"/>
        <w:jc w:val="both"/>
      </w:pPr>
      <w:r>
        <w:lastRenderedPageBreak/>
        <w:t>‘Procedure is recentelijk gewijzigd’</w:t>
      </w:r>
    </w:p>
    <w:p w14:paraId="450112A8" w14:textId="6A05237C" w:rsidR="00F02879" w:rsidRDefault="00C62DD7" w:rsidP="000747B4">
      <w:pPr>
        <w:numPr>
          <w:ilvl w:val="0"/>
          <w:numId w:val="10"/>
        </w:numPr>
        <w:spacing w:after="0" w:line="240" w:lineRule="auto"/>
        <w:ind w:right="1416" w:hanging="360"/>
        <w:jc w:val="both"/>
      </w:pPr>
      <w:r>
        <w:t xml:space="preserve">‘Afleiding’ of ‘verstoring’ </w:t>
      </w:r>
      <w:r w:rsidR="007F2A1D">
        <w:rPr>
          <w:rFonts w:ascii="Wingdings" w:eastAsia="Wingdings" w:hAnsi="Wingdings" w:cs="Wingdings"/>
        </w:rPr>
        <w:sym w:font="Wingdings" w:char="F0E0"/>
      </w:r>
      <w:r>
        <w:t xml:space="preserve"> ‘aandacht verstoring’</w:t>
      </w:r>
    </w:p>
    <w:p w14:paraId="553596CA" w14:textId="77777777" w:rsidR="00F02879" w:rsidRDefault="00C62DD7" w:rsidP="000747B4">
      <w:pPr>
        <w:numPr>
          <w:ilvl w:val="0"/>
          <w:numId w:val="10"/>
        </w:numPr>
        <w:spacing w:after="0" w:line="240" w:lineRule="auto"/>
        <w:ind w:right="1416" w:hanging="360"/>
        <w:jc w:val="both"/>
      </w:pPr>
      <w:r>
        <w:t>‘ &gt; 1 jaar in dienst’</w:t>
      </w:r>
    </w:p>
    <w:p w14:paraId="03E6ADEF" w14:textId="77777777" w:rsidR="00F02879" w:rsidRDefault="00C62DD7" w:rsidP="000747B4">
      <w:pPr>
        <w:numPr>
          <w:ilvl w:val="0"/>
          <w:numId w:val="10"/>
        </w:numPr>
        <w:spacing w:after="0" w:line="240" w:lineRule="auto"/>
        <w:ind w:right="1416" w:hanging="360"/>
        <w:jc w:val="both"/>
      </w:pPr>
      <w:r>
        <w:t>Het proces ‘breath hold’</w:t>
      </w:r>
    </w:p>
    <w:p w14:paraId="43AB688A" w14:textId="77777777" w:rsidR="00F02879" w:rsidRDefault="00C62DD7" w:rsidP="000747B4">
      <w:pPr>
        <w:spacing w:after="0" w:line="240" w:lineRule="auto"/>
        <w:ind w:right="1416"/>
        <w:jc w:val="both"/>
      </w:pPr>
      <w:r>
        <w:t xml:space="preserve">Bij de bespreking van de meldingen zijn de volgende vijf factoren naar voren gekomen, waarin verbeteracties zijn benoemd. </w:t>
      </w:r>
    </w:p>
    <w:p w14:paraId="21D6513F" w14:textId="77777777" w:rsidR="00F02879" w:rsidRDefault="00F02879" w:rsidP="000747B4">
      <w:pPr>
        <w:spacing w:after="0" w:line="240" w:lineRule="auto"/>
        <w:ind w:right="1416"/>
        <w:jc w:val="both"/>
      </w:pPr>
    </w:p>
    <w:p w14:paraId="35F7B2EE" w14:textId="77777777" w:rsidR="00F02879" w:rsidRDefault="00C62DD7" w:rsidP="000747B4">
      <w:pPr>
        <w:pStyle w:val="Kop2"/>
        <w:numPr>
          <w:ilvl w:val="0"/>
          <w:numId w:val="2"/>
        </w:numPr>
        <w:ind w:right="1416" w:hanging="360"/>
        <w:jc w:val="both"/>
        <w:rPr>
          <w:rFonts w:ascii="Calibri" w:eastAsia="Calibri" w:hAnsi="Calibri" w:cs="Calibri"/>
          <w:sz w:val="28"/>
          <w:szCs w:val="28"/>
        </w:rPr>
      </w:pPr>
      <w:r>
        <w:rPr>
          <w:rFonts w:ascii="Calibri" w:eastAsia="Calibri" w:hAnsi="Calibri" w:cs="Calibri"/>
          <w:sz w:val="28"/>
          <w:szCs w:val="28"/>
        </w:rPr>
        <w:t>Interlock inbouwen</w:t>
      </w:r>
    </w:p>
    <w:p w14:paraId="7A983484" w14:textId="77777777" w:rsidR="00F02879" w:rsidRDefault="00F02879" w:rsidP="000747B4">
      <w:pPr>
        <w:spacing w:after="0" w:line="240" w:lineRule="auto"/>
        <w:ind w:left="720" w:right="1416"/>
        <w:jc w:val="both"/>
      </w:pPr>
    </w:p>
    <w:p w14:paraId="3C23A6E9" w14:textId="77777777" w:rsidR="00F02879" w:rsidRDefault="00C62DD7" w:rsidP="000747B4">
      <w:pPr>
        <w:spacing w:after="0" w:line="240" w:lineRule="auto"/>
        <w:ind w:right="1416"/>
        <w:jc w:val="both"/>
      </w:pPr>
      <w:r>
        <w:t xml:space="preserve">Het BVI maakt gebruik van een interlock systeem voor het breath hold commando. De Customer Minor Interlock (CMNR) behoeft geen wijzigingen aan de apparatuur om deze in gebruik te nemen. Het gebruik van de interlock staat vrij en omdat er geen andere koppeling nodig is met Varian-apparatuur. Er is hier dan ook niet over gecommuniceerd met het bedrijf. </w:t>
      </w:r>
    </w:p>
    <w:p w14:paraId="3EC71555" w14:textId="77777777" w:rsidR="00F02879" w:rsidRDefault="00C62DD7" w:rsidP="000747B4">
      <w:pPr>
        <w:spacing w:after="0" w:line="240" w:lineRule="auto"/>
        <w:ind w:right="1416"/>
        <w:jc w:val="both"/>
      </w:pPr>
      <w:r>
        <w:t xml:space="preserve">Voor wat betreft het integreren van de ademcommando in de R&amp;V software, dit is technisch mogelijk in andere software, maar geen haalbare zaak met Varian of andere fabrikanten. De firma’s leveren andere apparatuur, zoals RPM, als software om ademhaling te registreren. De software van het BVI zou leverbaar zijn als een stand alone. Dit is een apart stukje software  dat los zal moeten draaien als applicatie op een pc met bijbehorend geluidsfragment. Het heeft dan wel een koppeling met de linac, maar niet met de R&amp;V of het EPD. Daarbij behorend een lijst met patiënten die wel of niet een bestraling met breath hold commando hebben, op die manier wordt de interlock gegeven. </w:t>
      </w:r>
    </w:p>
    <w:p w14:paraId="768A2BCD" w14:textId="77777777" w:rsidR="00F02879" w:rsidRDefault="00F02879" w:rsidP="000747B4">
      <w:pPr>
        <w:spacing w:after="0" w:line="240" w:lineRule="auto"/>
        <w:ind w:right="1416"/>
        <w:jc w:val="both"/>
      </w:pPr>
    </w:p>
    <w:p w14:paraId="2DBF5414" w14:textId="77777777" w:rsidR="00F02879" w:rsidRDefault="00C62DD7" w:rsidP="000747B4">
      <w:pPr>
        <w:spacing w:after="0" w:line="240" w:lineRule="auto"/>
        <w:ind w:right="1416"/>
        <w:jc w:val="both"/>
      </w:pPr>
      <w:r>
        <w:rPr>
          <w:i/>
        </w:rPr>
        <w:t>Speelt ‘Artikel 12’ hierbij een rol?</w:t>
      </w:r>
    </w:p>
    <w:p w14:paraId="20095FCE" w14:textId="77777777" w:rsidR="00F02879" w:rsidRDefault="00F02879" w:rsidP="000747B4">
      <w:pPr>
        <w:spacing w:after="0" w:line="240" w:lineRule="auto"/>
        <w:ind w:right="1416"/>
        <w:jc w:val="both"/>
      </w:pPr>
    </w:p>
    <w:p w14:paraId="22AD21D4" w14:textId="77777777" w:rsidR="00F02879" w:rsidRDefault="00C62DD7" w:rsidP="000747B4">
      <w:pPr>
        <w:spacing w:after="0" w:line="240" w:lineRule="auto"/>
        <w:ind w:right="1416"/>
        <w:jc w:val="both"/>
      </w:pPr>
      <w:r>
        <w:t xml:space="preserve">Wanneer er nog interlocks vrij zijn in het systeem, heeft ‘Artikel 12’ hier waarschijnlijk geen invloed op.  Er hoeft dan niet te worden ‘ingebroken’ in het systeem, de interlocks zijn door de firma al vrijgegeven en het instituut mag zelf bepalen waar deze interlocks voor worden gebruikt. Wanneer er geen interlocks meer beschikbaar zijn, zal het lastiger worden en zal overleg moeten plaatsvinden met de fabrikant. Het gebruik </w:t>
      </w:r>
      <w:r w:rsidRPr="00C26093">
        <w:t>van een interlock kan worden gezien als het principe bij de beveiliging van de bunker. Elekta heeft zelf (nog) geen bestaand systeem</w:t>
      </w:r>
      <w:r>
        <w:t xml:space="preserve">, althans niet op de versneller. </w:t>
      </w:r>
    </w:p>
    <w:p w14:paraId="66F77A23" w14:textId="77777777" w:rsidR="00F02879" w:rsidRDefault="00F02879" w:rsidP="000747B4">
      <w:pPr>
        <w:spacing w:after="0" w:line="240" w:lineRule="auto"/>
        <w:ind w:right="1416"/>
        <w:jc w:val="both"/>
      </w:pPr>
    </w:p>
    <w:p w14:paraId="3F156C6D" w14:textId="77777777" w:rsidR="00F02879" w:rsidRDefault="00C62DD7" w:rsidP="000747B4">
      <w:pPr>
        <w:spacing w:after="0" w:line="240" w:lineRule="auto"/>
        <w:ind w:right="1416"/>
        <w:jc w:val="both"/>
      </w:pPr>
      <w:r>
        <w:rPr>
          <w:i/>
        </w:rPr>
        <w:t>Is er andere bestaande apparatuur beschikbaar?</w:t>
      </w:r>
    </w:p>
    <w:p w14:paraId="33ED7807" w14:textId="77777777" w:rsidR="00F02879" w:rsidRDefault="00F02879" w:rsidP="000747B4">
      <w:pPr>
        <w:spacing w:after="0" w:line="240" w:lineRule="auto"/>
        <w:ind w:right="1416"/>
        <w:jc w:val="both"/>
      </w:pPr>
    </w:p>
    <w:p w14:paraId="382263A2" w14:textId="77777777" w:rsidR="00F02879" w:rsidRDefault="00C62DD7" w:rsidP="000747B4">
      <w:pPr>
        <w:spacing w:after="0" w:line="240" w:lineRule="auto"/>
        <w:ind w:right="1416"/>
        <w:jc w:val="both"/>
      </w:pPr>
      <w:r>
        <w:t xml:space="preserve">Er is navraag gedaan bij andere instellingen, hierbij komen drie gebruikte systemen naar voren. </w:t>
      </w:r>
    </w:p>
    <w:p w14:paraId="1A551572" w14:textId="77777777" w:rsidR="00F02879" w:rsidRDefault="00C62DD7" w:rsidP="000747B4">
      <w:pPr>
        <w:numPr>
          <w:ilvl w:val="0"/>
          <w:numId w:val="3"/>
        </w:numPr>
        <w:spacing w:after="0" w:line="240" w:lineRule="auto"/>
        <w:ind w:right="1416" w:hanging="360"/>
        <w:jc w:val="both"/>
      </w:pPr>
      <w:r>
        <w:t xml:space="preserve">RPM: R(eal-time) P(ositioning) M(anagement) systeem van Varian. </w:t>
      </w:r>
    </w:p>
    <w:p w14:paraId="4D2476DA" w14:textId="77777777" w:rsidR="00F02879" w:rsidRDefault="00C62DD7" w:rsidP="000747B4">
      <w:pPr>
        <w:numPr>
          <w:ilvl w:val="0"/>
          <w:numId w:val="3"/>
        </w:numPr>
        <w:spacing w:after="0" w:line="240" w:lineRule="auto"/>
        <w:ind w:right="1416" w:hanging="360"/>
        <w:jc w:val="both"/>
      </w:pPr>
      <w:r>
        <w:t>ABC: A(ctive) B(reathing) C(ontrol) systeem van Elekta.</w:t>
      </w:r>
    </w:p>
    <w:p w14:paraId="0AF06B21" w14:textId="77777777" w:rsidR="00F02879" w:rsidRDefault="00C62DD7" w:rsidP="000747B4">
      <w:pPr>
        <w:numPr>
          <w:ilvl w:val="0"/>
          <w:numId w:val="3"/>
        </w:numPr>
        <w:spacing w:after="0" w:line="240" w:lineRule="auto"/>
        <w:ind w:right="1416" w:hanging="360"/>
        <w:jc w:val="both"/>
      </w:pPr>
      <w:r>
        <w:t>SDX: Systeem van Dyn’R society.</w:t>
      </w:r>
    </w:p>
    <w:p w14:paraId="444A93F9" w14:textId="77777777" w:rsidR="00F02879" w:rsidRDefault="00F02879" w:rsidP="000747B4">
      <w:pPr>
        <w:spacing w:after="0" w:line="240" w:lineRule="auto"/>
        <w:ind w:right="1416"/>
        <w:jc w:val="both"/>
      </w:pPr>
    </w:p>
    <w:p w14:paraId="7C1BA021" w14:textId="77777777" w:rsidR="00F02879" w:rsidRDefault="00C62DD7" w:rsidP="000747B4">
      <w:pPr>
        <w:spacing w:after="0" w:line="240" w:lineRule="auto"/>
        <w:ind w:right="1416"/>
        <w:jc w:val="both"/>
      </w:pPr>
      <w:r>
        <w:t>Bij gebruik van een van de bovengenoemde systemen, kan er niet worden gestraald wanneer de ademhaling niet binnen een bepaalde marge is. Zie bijlage 6 voor uitleg van de bovengenoemde systemen.</w:t>
      </w:r>
    </w:p>
    <w:p w14:paraId="4ADB08AD" w14:textId="77777777" w:rsidR="00F02879" w:rsidRDefault="00F02879" w:rsidP="000747B4">
      <w:pPr>
        <w:spacing w:after="0" w:line="240" w:lineRule="auto"/>
        <w:ind w:right="1416"/>
        <w:jc w:val="both"/>
      </w:pPr>
    </w:p>
    <w:p w14:paraId="1A3214CF" w14:textId="27645479" w:rsidR="00F02879" w:rsidRPr="00695E98" w:rsidRDefault="00C62DD7" w:rsidP="00695E98">
      <w:pPr>
        <w:spacing w:after="0" w:line="240" w:lineRule="auto"/>
        <w:rPr>
          <w:b/>
          <w:u w:val="single"/>
        </w:rPr>
      </w:pPr>
      <w:r w:rsidRPr="00695E98">
        <w:rPr>
          <w:b/>
          <w:u w:val="single"/>
        </w:rPr>
        <w:t>Conclusie 1</w:t>
      </w:r>
      <w:r w:rsidR="00695E98">
        <w:rPr>
          <w:b/>
          <w:u w:val="single"/>
        </w:rPr>
        <w:t>:</w:t>
      </w:r>
    </w:p>
    <w:p w14:paraId="0E5507D8" w14:textId="77777777" w:rsidR="00F02879" w:rsidRDefault="00C62DD7" w:rsidP="00695E98">
      <w:pPr>
        <w:spacing w:after="0" w:line="240" w:lineRule="auto"/>
        <w:ind w:right="1416"/>
        <w:jc w:val="both"/>
      </w:pPr>
      <w:r>
        <w:t>De interventies die hierboven zijn genoemd, worden door de projectgroep als de beste en doeltreffendste interventies gezien, om te voorkomen dat het breath hold commando vergeten wordt.</w:t>
      </w:r>
    </w:p>
    <w:p w14:paraId="6F1A973F" w14:textId="77777777" w:rsidR="00F02879" w:rsidRDefault="00C62DD7" w:rsidP="00695E98">
      <w:pPr>
        <w:spacing w:after="0" w:line="240" w:lineRule="auto"/>
        <w:ind w:right="1416"/>
        <w:jc w:val="both"/>
      </w:pPr>
      <w:r>
        <w:t>We hebben hier echter geen kostenberaming weergegeven. Het kan zijn dat afdelingen niet voor deze optie kiezen vanwege de kosten/baten. De hieronder beschreven punten dragen zeker bij aan de veiligheid, zodat het breath hold commando niet wordt vergeten.</w:t>
      </w:r>
    </w:p>
    <w:p w14:paraId="6A294B6A" w14:textId="77777777" w:rsidR="00F02879" w:rsidRDefault="00F02879" w:rsidP="000747B4">
      <w:pPr>
        <w:spacing w:after="0" w:line="240" w:lineRule="auto"/>
        <w:ind w:right="1416"/>
        <w:jc w:val="both"/>
      </w:pPr>
    </w:p>
    <w:p w14:paraId="4D3F0157" w14:textId="77777777" w:rsidR="00F02879" w:rsidRDefault="00C62DD7" w:rsidP="000747B4">
      <w:pPr>
        <w:pStyle w:val="Kop2"/>
        <w:numPr>
          <w:ilvl w:val="0"/>
          <w:numId w:val="2"/>
        </w:numPr>
        <w:ind w:left="284" w:right="1416" w:hanging="284"/>
        <w:jc w:val="both"/>
        <w:rPr>
          <w:rFonts w:ascii="Calibri" w:eastAsia="Calibri" w:hAnsi="Calibri" w:cs="Calibri"/>
          <w:sz w:val="28"/>
          <w:szCs w:val="28"/>
        </w:rPr>
      </w:pPr>
      <w:r>
        <w:rPr>
          <w:rFonts w:ascii="Calibri" w:eastAsia="Calibri" w:hAnsi="Calibri" w:cs="Calibri"/>
          <w:sz w:val="28"/>
          <w:szCs w:val="28"/>
        </w:rPr>
        <w:t>Standaardisering taakafstemming</w:t>
      </w:r>
    </w:p>
    <w:p w14:paraId="05234CA9" w14:textId="77777777" w:rsidR="00F02879" w:rsidRDefault="00F02879" w:rsidP="000747B4">
      <w:pPr>
        <w:spacing w:after="0" w:line="240" w:lineRule="auto"/>
        <w:ind w:right="1416"/>
        <w:jc w:val="both"/>
      </w:pPr>
    </w:p>
    <w:p w14:paraId="3640B202" w14:textId="77777777" w:rsidR="00F02879" w:rsidRDefault="00C62DD7" w:rsidP="000747B4">
      <w:pPr>
        <w:spacing w:after="0" w:line="240" w:lineRule="auto"/>
        <w:ind w:right="1416"/>
        <w:jc w:val="both"/>
      </w:pPr>
      <w:r>
        <w:t xml:space="preserve">Het blijkt dat bij het BVI de taakafstemming tot in detail is beschreven in de werkinstructie, bij het RIF en het CZE zijn de beschrijvingen wat algemener. De werkwijze van het BVI is dat met twee laboranten op een linac wordt gewerkt. Per 1 juli 2015 gaat het CZE met drie laboranten op de linac werken. Hier zal een retrospectief onderzoek worden uitgevoerd, naar de invloed op de meldingen omtrent het breath hold proces. </w:t>
      </w:r>
    </w:p>
    <w:p w14:paraId="6AF9BC8F" w14:textId="77777777" w:rsidR="00F02879" w:rsidRDefault="00F02879" w:rsidP="000747B4">
      <w:pPr>
        <w:spacing w:after="0" w:line="240" w:lineRule="auto"/>
        <w:ind w:right="1416"/>
        <w:jc w:val="both"/>
      </w:pPr>
    </w:p>
    <w:p w14:paraId="09C39EE2" w14:textId="77777777" w:rsidR="00F02879" w:rsidRDefault="00C62DD7" w:rsidP="000747B4">
      <w:pPr>
        <w:spacing w:after="0" w:line="240" w:lineRule="auto"/>
        <w:ind w:right="1416"/>
        <w:jc w:val="both"/>
      </w:pPr>
      <w:r w:rsidRPr="007F2A1D">
        <w:rPr>
          <w:lang w:val="en-US"/>
        </w:rPr>
        <w:t xml:space="preserve">Onderzoeken van Pascale Simons, (‘Does compliance to patient safety tasks improve and sustain when radiotherapy treatment processes are standardized, Compliance to technical guidelines for </w:t>
      </w:r>
      <w:r w:rsidRPr="007F2A1D">
        <w:rPr>
          <w:color w:val="auto"/>
          <w:lang w:val="en-US"/>
        </w:rPr>
        <w:t xml:space="preserve">radiotherapy treatment in relation to patient safety’), tonen aan dat standaardisatie van het proces (SOP’s) een positief effect heeft </w:t>
      </w:r>
      <w:r w:rsidRPr="007F2A1D">
        <w:rPr>
          <w:lang w:val="en-US"/>
        </w:rPr>
        <w:t xml:space="preserve">op de patiëntveiligheid. </w:t>
      </w:r>
      <w:r>
        <w:t>Zie bijlage 7 en 8.</w:t>
      </w:r>
    </w:p>
    <w:p w14:paraId="30B2EAFE" w14:textId="77777777" w:rsidR="00F02879" w:rsidRDefault="00F02879" w:rsidP="000747B4">
      <w:pPr>
        <w:spacing w:after="0" w:line="240" w:lineRule="auto"/>
        <w:ind w:right="1416"/>
        <w:jc w:val="both"/>
      </w:pPr>
    </w:p>
    <w:p w14:paraId="7057B671" w14:textId="77777777" w:rsidR="00F02879" w:rsidRPr="00695E98" w:rsidRDefault="00C62DD7" w:rsidP="00695E98">
      <w:pPr>
        <w:spacing w:after="0" w:line="240" w:lineRule="auto"/>
        <w:rPr>
          <w:b/>
          <w:u w:val="single"/>
        </w:rPr>
      </w:pPr>
      <w:r w:rsidRPr="00695E98">
        <w:rPr>
          <w:b/>
          <w:u w:val="single"/>
        </w:rPr>
        <w:t xml:space="preserve">Conclusie 2: </w:t>
      </w:r>
    </w:p>
    <w:p w14:paraId="6FFF0F6C" w14:textId="77777777" w:rsidR="00F02879" w:rsidRDefault="00C62DD7" w:rsidP="000747B4">
      <w:pPr>
        <w:spacing w:after="0" w:line="240" w:lineRule="auto"/>
        <w:ind w:right="1416"/>
        <w:jc w:val="both"/>
      </w:pPr>
      <w:r>
        <w:t xml:space="preserve">Duidelijke taakafstemming heeft een positief effect op patiëntveiligheid. Afleiding lijkt minder voor te komen op linac’s  waar met minder laboranten wordt gewerkt en waarbij verstorende factoren zijn weggenomen. </w:t>
      </w:r>
    </w:p>
    <w:p w14:paraId="26FFA489" w14:textId="77777777" w:rsidR="00F02879" w:rsidRDefault="00F02879" w:rsidP="000747B4">
      <w:pPr>
        <w:ind w:right="1416"/>
      </w:pPr>
    </w:p>
    <w:p w14:paraId="3857F0D0" w14:textId="77777777" w:rsidR="00F02879" w:rsidRDefault="00C62DD7" w:rsidP="000747B4">
      <w:pPr>
        <w:pStyle w:val="Kop2"/>
        <w:numPr>
          <w:ilvl w:val="0"/>
          <w:numId w:val="2"/>
        </w:numPr>
        <w:ind w:left="284" w:right="1416" w:hanging="284"/>
        <w:rPr>
          <w:rFonts w:ascii="Calibri" w:eastAsia="Calibri" w:hAnsi="Calibri" w:cs="Calibri"/>
          <w:sz w:val="28"/>
          <w:szCs w:val="28"/>
        </w:rPr>
      </w:pPr>
      <w:r>
        <w:rPr>
          <w:rFonts w:ascii="Calibri" w:eastAsia="Calibri" w:hAnsi="Calibri" w:cs="Calibri"/>
          <w:sz w:val="28"/>
          <w:szCs w:val="28"/>
        </w:rPr>
        <w:t>Instelmethode triggering breath hold instelling</w:t>
      </w:r>
    </w:p>
    <w:p w14:paraId="20BE3B9F" w14:textId="77777777" w:rsidR="00F02879" w:rsidRDefault="00F02879" w:rsidP="000747B4">
      <w:pPr>
        <w:spacing w:after="0" w:line="240" w:lineRule="auto"/>
        <w:ind w:right="1416"/>
        <w:jc w:val="both"/>
      </w:pPr>
    </w:p>
    <w:p w14:paraId="3D02175B" w14:textId="77777777" w:rsidR="00F02879" w:rsidRDefault="00C62DD7" w:rsidP="000747B4">
      <w:pPr>
        <w:spacing w:after="0" w:line="240" w:lineRule="auto"/>
        <w:ind w:right="1416"/>
        <w:jc w:val="both"/>
      </w:pPr>
      <w:r>
        <w:t xml:space="preserve">De instelmethode kan zorgen voor triggering van een breath hold instelling. Bij het BVI wordt geen gebruik gemaakt van een signalering en/of hulpmiddel  bij de instelling. Deze wordt daar niet gemist doordat gebruik wordt gemaakt van een interlock, voordat de bestraling kan worden gestart. Door zowel het RIF als het CZE wordt gebruik gemaakt van een hulpmiddel bij de breath hold instelling. Beide instellingen geven aan dat, wanneer geen technische oplossing is ingevoerd, dit hulpmiddel de triggering op breath hold behandeling zeker vergroot. </w:t>
      </w:r>
    </w:p>
    <w:p w14:paraId="7D3FBF70" w14:textId="77777777" w:rsidR="00F02879" w:rsidRDefault="00F02879" w:rsidP="000747B4">
      <w:pPr>
        <w:spacing w:after="0" w:line="240" w:lineRule="auto"/>
        <w:ind w:right="1416"/>
        <w:jc w:val="both"/>
      </w:pPr>
    </w:p>
    <w:p w14:paraId="11A02C6B" w14:textId="77777777" w:rsidR="00F02879" w:rsidRPr="00695E98" w:rsidRDefault="00C62DD7" w:rsidP="00695E98">
      <w:pPr>
        <w:spacing w:after="0" w:line="240" w:lineRule="auto"/>
        <w:rPr>
          <w:b/>
          <w:u w:val="single"/>
        </w:rPr>
      </w:pPr>
      <w:r w:rsidRPr="00695E98">
        <w:rPr>
          <w:b/>
          <w:u w:val="single"/>
        </w:rPr>
        <w:t xml:space="preserve">Conclusie 3: </w:t>
      </w:r>
    </w:p>
    <w:p w14:paraId="48D4BABF" w14:textId="77777777" w:rsidR="00F02879" w:rsidRDefault="00C62DD7" w:rsidP="000747B4">
      <w:pPr>
        <w:spacing w:after="0" w:line="240" w:lineRule="auto"/>
        <w:ind w:right="1416"/>
        <w:jc w:val="both"/>
      </w:pPr>
      <w:r>
        <w:t xml:space="preserve">Wanneer er geen specifiek systeem is ingevoerd voor het breath hold proces zoals genoemd onder punt 1, draagt een hulpmiddel en/of markering bij breath hold instellingen bij aan het verkleinen op de kans om het breath hold commando te vergeten . </w:t>
      </w:r>
    </w:p>
    <w:p w14:paraId="240CFBDE" w14:textId="77777777" w:rsidR="00F02879" w:rsidRDefault="00F02879" w:rsidP="000747B4">
      <w:pPr>
        <w:ind w:right="1416"/>
      </w:pPr>
    </w:p>
    <w:p w14:paraId="21273C42" w14:textId="77777777" w:rsidR="00F02879" w:rsidRDefault="00C62DD7" w:rsidP="000747B4">
      <w:pPr>
        <w:pStyle w:val="Kop2"/>
        <w:numPr>
          <w:ilvl w:val="0"/>
          <w:numId w:val="2"/>
        </w:numPr>
        <w:ind w:left="284" w:right="1416" w:hanging="284"/>
        <w:rPr>
          <w:rFonts w:ascii="Calibri" w:eastAsia="Calibri" w:hAnsi="Calibri" w:cs="Calibri"/>
          <w:sz w:val="28"/>
          <w:szCs w:val="28"/>
        </w:rPr>
      </w:pPr>
      <w:r>
        <w:rPr>
          <w:rFonts w:ascii="Calibri" w:eastAsia="Calibri" w:hAnsi="Calibri" w:cs="Calibri"/>
          <w:sz w:val="28"/>
          <w:szCs w:val="28"/>
        </w:rPr>
        <w:t>Herkenbaarheid protocol breath hold bij instellen, standaardisering procedure</w:t>
      </w:r>
    </w:p>
    <w:p w14:paraId="793F63D3" w14:textId="77777777" w:rsidR="00F02879" w:rsidRDefault="00F02879" w:rsidP="000747B4">
      <w:pPr>
        <w:spacing w:after="0" w:line="240" w:lineRule="auto"/>
        <w:ind w:right="1416"/>
        <w:jc w:val="both"/>
      </w:pPr>
    </w:p>
    <w:p w14:paraId="0FE58A2B" w14:textId="77777777" w:rsidR="00F02879" w:rsidRDefault="00C62DD7" w:rsidP="000747B4">
      <w:pPr>
        <w:spacing w:after="0" w:line="240" w:lineRule="auto"/>
        <w:ind w:right="1416"/>
        <w:jc w:val="both"/>
      </w:pPr>
      <w:r>
        <w:t xml:space="preserve">Herkenbaarheid van het breath hold protocol in de bestralingsruimte bij het instellen van de patiënt, was niet bij de ingang van de breath hold procedure het geval. Gaandeweg is bij alle drie de afdelingen een eenduidige naamgeving van de protocollen ingevoerd. Dit zorgt voor herkenbaarheid van de instelling. De overgang om bij alle linkszijdige mammapatiënten breath hold commando uit te voeren, heeft ook voor standaardisatie van de procedure gezorgd. Deze eenduidigheid heeft geleid tot vermindering van het aantal fouten m.b.t. het breath hold proces. </w:t>
      </w:r>
    </w:p>
    <w:p w14:paraId="73F2587A" w14:textId="77777777" w:rsidR="00F02879" w:rsidRDefault="00F02879" w:rsidP="000747B4">
      <w:pPr>
        <w:spacing w:after="0" w:line="240" w:lineRule="auto"/>
        <w:ind w:right="1416"/>
        <w:jc w:val="both"/>
      </w:pPr>
    </w:p>
    <w:p w14:paraId="33393DC0" w14:textId="77777777" w:rsidR="00F02879" w:rsidRDefault="00F02879" w:rsidP="000747B4">
      <w:pPr>
        <w:spacing w:after="0" w:line="240" w:lineRule="auto"/>
        <w:ind w:right="1416"/>
        <w:jc w:val="both"/>
      </w:pPr>
    </w:p>
    <w:p w14:paraId="3602CB4A" w14:textId="77777777" w:rsidR="00F02879" w:rsidRPr="00695E98" w:rsidRDefault="00C62DD7" w:rsidP="00695E98">
      <w:pPr>
        <w:spacing w:after="0" w:line="240" w:lineRule="auto"/>
        <w:rPr>
          <w:b/>
          <w:u w:val="single"/>
        </w:rPr>
      </w:pPr>
      <w:r w:rsidRPr="00695E98">
        <w:rPr>
          <w:b/>
          <w:u w:val="single"/>
        </w:rPr>
        <w:t xml:space="preserve">Conclusie 4: </w:t>
      </w:r>
    </w:p>
    <w:p w14:paraId="243D95E0" w14:textId="77777777" w:rsidR="00F02879" w:rsidRDefault="00C62DD7" w:rsidP="000747B4">
      <w:pPr>
        <w:spacing w:after="0" w:line="240" w:lineRule="auto"/>
        <w:ind w:right="1416"/>
        <w:jc w:val="both"/>
      </w:pPr>
      <w:r>
        <w:lastRenderedPageBreak/>
        <w:t xml:space="preserve">Het advies is, wanneer men een nieuw proces start, om zorg te dragen voor de herkenbaarheid, eenduidigheid en standaardisering van een procedure. Dit zorgt voor duidelijkheid bij het personeel, waardoor de kans op fouten afneemt. </w:t>
      </w:r>
    </w:p>
    <w:p w14:paraId="69AB6A7E" w14:textId="77777777" w:rsidR="00F02879" w:rsidRDefault="00F02879" w:rsidP="000747B4">
      <w:pPr>
        <w:ind w:right="1416"/>
        <w:jc w:val="both"/>
      </w:pPr>
    </w:p>
    <w:p w14:paraId="702165D9" w14:textId="77777777" w:rsidR="00F02879" w:rsidRDefault="00C62DD7" w:rsidP="000747B4">
      <w:pPr>
        <w:pStyle w:val="Kop2"/>
        <w:numPr>
          <w:ilvl w:val="0"/>
          <w:numId w:val="2"/>
        </w:numPr>
        <w:ind w:left="284" w:right="1416" w:hanging="284"/>
        <w:jc w:val="both"/>
        <w:rPr>
          <w:rFonts w:ascii="Calibri" w:eastAsia="Calibri" w:hAnsi="Calibri" w:cs="Calibri"/>
          <w:sz w:val="28"/>
          <w:szCs w:val="28"/>
        </w:rPr>
      </w:pPr>
      <w:r>
        <w:rPr>
          <w:rFonts w:ascii="Calibri" w:eastAsia="Calibri" w:hAnsi="Calibri" w:cs="Calibri"/>
          <w:sz w:val="28"/>
          <w:szCs w:val="28"/>
        </w:rPr>
        <w:t>POP-up in beeld bij breath hold instelling</w:t>
      </w:r>
    </w:p>
    <w:p w14:paraId="4541F581" w14:textId="3599020C" w:rsidR="00F02879" w:rsidRDefault="00C62DD7" w:rsidP="000747B4">
      <w:pPr>
        <w:spacing w:after="0" w:line="240" w:lineRule="auto"/>
        <w:ind w:right="1416"/>
        <w:jc w:val="both"/>
      </w:pPr>
      <w:r>
        <w:t xml:space="preserve">Door het RIF en het CZE is gekeken naar de mogelijkheid om </w:t>
      </w:r>
      <w:r w:rsidRPr="00C26093">
        <w:t>een pop-up in</w:t>
      </w:r>
      <w:r>
        <w:t xml:space="preserve"> beeld te krijgen bij de breath hold instelling. Beide instellingen maken gebruik van het verificatiesysteem Mosaiq (verschillende versies) en het blijkt dat het mogelijk is om in Mosaiq een pop-up aan te brengen. Deze komt naar voren bij het oproepen van de bestralingsgegevens van de patiënt. Let wel, niet bij elke bestralingsbundel. De pop-up komt echter te vroeg op, er volgen nog een aantal handelingen tussen de pop-up en de start van de bestraling. Het gevaar hierbij is dat deze pop-up weggeklikt wordt en daardoor niet een sterk middel is om het breath hold commando niet te vergeten. </w:t>
      </w:r>
    </w:p>
    <w:p w14:paraId="1B0BF5EB" w14:textId="77777777" w:rsidR="00F02879" w:rsidRDefault="00F02879" w:rsidP="000747B4">
      <w:pPr>
        <w:spacing w:after="0" w:line="240" w:lineRule="auto"/>
        <w:ind w:right="1416"/>
        <w:jc w:val="both"/>
      </w:pPr>
    </w:p>
    <w:p w14:paraId="34E5F451" w14:textId="77777777" w:rsidR="00F02879" w:rsidRPr="00695E98" w:rsidRDefault="00C62DD7" w:rsidP="00695E98">
      <w:pPr>
        <w:spacing w:after="0" w:line="240" w:lineRule="auto"/>
        <w:rPr>
          <w:b/>
          <w:u w:val="single"/>
        </w:rPr>
      </w:pPr>
      <w:r w:rsidRPr="00695E98">
        <w:rPr>
          <w:b/>
          <w:u w:val="single"/>
        </w:rPr>
        <w:t xml:space="preserve">Conclusie 5: </w:t>
      </w:r>
    </w:p>
    <w:p w14:paraId="74DA86E3" w14:textId="77777777" w:rsidR="00F02879" w:rsidRDefault="00C62DD7" w:rsidP="000747B4">
      <w:pPr>
        <w:spacing w:after="0" w:line="240" w:lineRule="auto"/>
        <w:ind w:right="1416"/>
        <w:jc w:val="both"/>
      </w:pPr>
      <w:r>
        <w:t xml:space="preserve">Pop-up bij een breath hold instelling kan een effectieve, goede interventie zijn, mits deze op het juiste moment naar voren komt, bij voorkeur een forced function. Bij Mosaiq is dit nu niet het geval, interventie wordt nu niet ingevoerd. </w:t>
      </w:r>
    </w:p>
    <w:p w14:paraId="7E75ACE5" w14:textId="77777777" w:rsidR="00F02879" w:rsidRDefault="00F02879" w:rsidP="007D63B4">
      <w:pPr>
        <w:spacing w:after="0"/>
        <w:ind w:right="1416"/>
        <w:jc w:val="both"/>
      </w:pPr>
    </w:p>
    <w:p w14:paraId="0376C5E8" w14:textId="77777777" w:rsidR="00F02879" w:rsidRDefault="00C62DD7" w:rsidP="000747B4">
      <w:pPr>
        <w:ind w:right="1416"/>
        <w:jc w:val="both"/>
      </w:pPr>
      <w:r>
        <w:t>Samenvatting van bovenstaande factoren, zie bijlage 1.</w:t>
      </w:r>
    </w:p>
    <w:p w14:paraId="7E92FA5E" w14:textId="77777777" w:rsidR="00F02879" w:rsidRDefault="00F02879" w:rsidP="000747B4">
      <w:pPr>
        <w:ind w:right="1416"/>
        <w:jc w:val="both"/>
      </w:pPr>
    </w:p>
    <w:p w14:paraId="06F56308" w14:textId="77777777" w:rsidR="00F02879" w:rsidRDefault="00C62DD7" w:rsidP="000747B4">
      <w:pPr>
        <w:pStyle w:val="Kop2"/>
        <w:numPr>
          <w:ilvl w:val="0"/>
          <w:numId w:val="2"/>
        </w:numPr>
        <w:ind w:left="284" w:right="1416" w:hanging="284"/>
        <w:jc w:val="both"/>
        <w:rPr>
          <w:rFonts w:ascii="Calibri" w:eastAsia="Calibri" w:hAnsi="Calibri" w:cs="Calibri"/>
          <w:sz w:val="28"/>
          <w:szCs w:val="28"/>
        </w:rPr>
      </w:pPr>
      <w:r>
        <w:rPr>
          <w:rFonts w:ascii="Calibri" w:eastAsia="Calibri" w:hAnsi="Calibri" w:cs="Calibri"/>
          <w:sz w:val="28"/>
          <w:szCs w:val="28"/>
        </w:rPr>
        <w:t>Verbeteringen benchmarkmodule</w:t>
      </w:r>
    </w:p>
    <w:p w14:paraId="0EE4D0CC" w14:textId="77777777" w:rsidR="00F02879" w:rsidRDefault="00F02879" w:rsidP="000747B4">
      <w:pPr>
        <w:spacing w:after="0" w:line="240" w:lineRule="auto"/>
        <w:ind w:right="1416"/>
        <w:jc w:val="both"/>
      </w:pPr>
    </w:p>
    <w:p w14:paraId="7B2ADFFF" w14:textId="77777777" w:rsidR="00F02879" w:rsidRDefault="00C62DD7" w:rsidP="000747B4">
      <w:pPr>
        <w:spacing w:after="0" w:line="240" w:lineRule="auto"/>
        <w:ind w:right="1416"/>
        <w:jc w:val="both"/>
      </w:pPr>
      <w:r>
        <w:t>Gaandeweg het breath hold onderzoek, hebben we enkele verbeteringen bemerkt voor de benchmarkmodule. Hieronder de gevonden verbeteringen.</w:t>
      </w:r>
    </w:p>
    <w:p w14:paraId="36E03B30" w14:textId="77777777" w:rsidR="00F02879" w:rsidRDefault="00F02879" w:rsidP="000747B4">
      <w:pPr>
        <w:spacing w:after="0" w:line="240" w:lineRule="auto"/>
        <w:ind w:right="1416"/>
        <w:jc w:val="both"/>
      </w:pPr>
    </w:p>
    <w:p w14:paraId="26B2AA2C" w14:textId="33131EBB" w:rsidR="007D63B4" w:rsidRDefault="007D63B4" w:rsidP="000747B4">
      <w:pPr>
        <w:spacing w:after="0" w:line="240" w:lineRule="auto"/>
        <w:ind w:right="1416"/>
        <w:jc w:val="both"/>
        <w:rPr>
          <w:i/>
        </w:rPr>
      </w:pPr>
      <w:r>
        <w:rPr>
          <w:i/>
        </w:rPr>
        <w:t>Vraag 1:</w:t>
      </w:r>
      <w:r w:rsidR="00C62DD7">
        <w:rPr>
          <w:i/>
        </w:rPr>
        <w:t xml:space="preserve">Welke informatie hebben we nodig om de contextvariabelen voor de benchmark beter </w:t>
      </w:r>
    </w:p>
    <w:p w14:paraId="534B7C86" w14:textId="73C91773" w:rsidR="00F02879" w:rsidRDefault="007D63B4" w:rsidP="000747B4">
      <w:pPr>
        <w:spacing w:after="0" w:line="240" w:lineRule="auto"/>
        <w:ind w:right="1416"/>
        <w:jc w:val="both"/>
      </w:pPr>
      <w:r>
        <w:rPr>
          <w:i/>
        </w:rPr>
        <w:tab/>
      </w:r>
      <w:r w:rsidR="00C62DD7">
        <w:rPr>
          <w:i/>
        </w:rPr>
        <w:t>bruikbaar te maken?</w:t>
      </w:r>
    </w:p>
    <w:p w14:paraId="11F50397" w14:textId="77777777" w:rsidR="00F02879" w:rsidRDefault="00F02879" w:rsidP="000747B4">
      <w:pPr>
        <w:spacing w:after="0" w:line="240" w:lineRule="auto"/>
        <w:ind w:right="1416"/>
        <w:jc w:val="both"/>
      </w:pPr>
    </w:p>
    <w:p w14:paraId="7F976256" w14:textId="77777777" w:rsidR="00F02879" w:rsidRDefault="00C62DD7" w:rsidP="000747B4">
      <w:pPr>
        <w:spacing w:after="0" w:line="240" w:lineRule="auto"/>
        <w:ind w:right="1416"/>
        <w:jc w:val="both"/>
      </w:pPr>
      <w:r>
        <w:t>Voor dit project missen we de contextvariabelen ‘Aandachtsverstoring’ en ‘Breath hold’. (Dit voor het filteren van de meldingen)</w:t>
      </w:r>
    </w:p>
    <w:p w14:paraId="6DA47D11" w14:textId="77777777" w:rsidR="00F02879" w:rsidRDefault="00F02879" w:rsidP="000747B4">
      <w:pPr>
        <w:spacing w:after="0" w:line="240" w:lineRule="auto"/>
        <w:ind w:right="1416"/>
        <w:jc w:val="both"/>
      </w:pPr>
    </w:p>
    <w:p w14:paraId="5A5EF0E2" w14:textId="77777777" w:rsidR="00F02879" w:rsidRDefault="00C62DD7" w:rsidP="000747B4">
      <w:pPr>
        <w:spacing w:after="0" w:line="240" w:lineRule="auto"/>
        <w:ind w:right="1416"/>
        <w:jc w:val="both"/>
      </w:pPr>
      <w:r>
        <w:t>Andere vragen en aanbevelingen die hierbij naar voren zijn gekomen:</w:t>
      </w:r>
    </w:p>
    <w:p w14:paraId="074BE3C0" w14:textId="37E28770" w:rsidR="00F02879" w:rsidRDefault="00C62DD7" w:rsidP="000747B4">
      <w:pPr>
        <w:numPr>
          <w:ilvl w:val="0"/>
          <w:numId w:val="4"/>
        </w:numPr>
        <w:spacing w:after="0" w:line="240" w:lineRule="auto"/>
        <w:ind w:right="1416" w:hanging="360"/>
        <w:jc w:val="both"/>
      </w:pPr>
      <w:r>
        <w:t>Voor landelijke problemen zouden we contextvariabelen (tijdelijk) willen toevoegen, maar ev</w:t>
      </w:r>
      <w:r w:rsidR="007D63B4">
        <w:t>entueel</w:t>
      </w:r>
      <w:r>
        <w:t xml:space="preserve"> na verloop van tijd ook weer willen verwijderen i.v.m. aanpassing en/of verandering van de procedure.</w:t>
      </w:r>
    </w:p>
    <w:p w14:paraId="056CE178" w14:textId="77777777" w:rsidR="00F02879" w:rsidRDefault="00C62DD7" w:rsidP="000747B4">
      <w:pPr>
        <w:numPr>
          <w:ilvl w:val="0"/>
          <w:numId w:val="4"/>
        </w:numPr>
        <w:spacing w:after="0" w:line="240" w:lineRule="auto"/>
        <w:ind w:right="1416" w:hanging="360"/>
        <w:jc w:val="both"/>
      </w:pPr>
      <w:r>
        <w:t xml:space="preserve">Bij de scholingsdag zouden we eventueel willen weten wat de top drie van problemen is, welke spelen op de afdelingen. Vervolgens kunnen deze worden besproken op de scholingsdag en kunnen contextvariabelen worden bepaald, welke kunnen worden toegevoegd om het proces te filteren. </w:t>
      </w:r>
    </w:p>
    <w:p w14:paraId="3D126C38" w14:textId="77777777" w:rsidR="00F02879" w:rsidRDefault="00C62DD7" w:rsidP="000747B4">
      <w:pPr>
        <w:numPr>
          <w:ilvl w:val="0"/>
          <w:numId w:val="4"/>
        </w:numPr>
        <w:spacing w:after="0" w:line="240" w:lineRule="auto"/>
        <w:ind w:right="1416" w:hanging="360"/>
        <w:jc w:val="both"/>
      </w:pPr>
      <w:r>
        <w:t xml:space="preserve">Vooraf aan instellingen vragen welke contextvariabelen zij toegevoegd willen hebben. </w:t>
      </w:r>
    </w:p>
    <w:p w14:paraId="06CE7FF5" w14:textId="77777777" w:rsidR="00F02879" w:rsidRDefault="00C62DD7" w:rsidP="000747B4">
      <w:pPr>
        <w:numPr>
          <w:ilvl w:val="0"/>
          <w:numId w:val="4"/>
        </w:numPr>
        <w:spacing w:after="0" w:line="240" w:lineRule="auto"/>
        <w:ind w:right="1416" w:hanging="360"/>
        <w:jc w:val="both"/>
      </w:pPr>
      <w:r>
        <w:t xml:space="preserve">Op de scholingsdag bomen bespreken met basisoorzaak en contextvariabelen, waardoor duidelijkheid wordt verkregen over welke contextvariabelen worden gemist. </w:t>
      </w:r>
    </w:p>
    <w:p w14:paraId="3B0F84CA" w14:textId="77777777" w:rsidR="00F02879" w:rsidRDefault="00C62DD7" w:rsidP="000747B4">
      <w:pPr>
        <w:numPr>
          <w:ilvl w:val="0"/>
          <w:numId w:val="4"/>
        </w:numPr>
        <w:spacing w:after="0" w:line="240" w:lineRule="auto"/>
        <w:ind w:right="1416" w:hanging="360"/>
        <w:jc w:val="both"/>
      </w:pPr>
      <w:r>
        <w:t xml:space="preserve">Landelijk Interbeoordelaarsbetrouwbaarheid PRISMA RT (LIBB) onderzoek met casussen en bomen, waarbij basisoorzaken moeten worden aangegeven.     </w:t>
      </w:r>
    </w:p>
    <w:p w14:paraId="5D66085B" w14:textId="77777777" w:rsidR="00F02879" w:rsidRDefault="00F02879" w:rsidP="000747B4">
      <w:pPr>
        <w:spacing w:after="0" w:line="240" w:lineRule="auto"/>
        <w:ind w:right="1416"/>
        <w:jc w:val="both"/>
      </w:pPr>
    </w:p>
    <w:p w14:paraId="2E5B7622" w14:textId="77777777" w:rsidR="00F02879" w:rsidRDefault="00C62DD7" w:rsidP="00E93CDF">
      <w:pPr>
        <w:spacing w:after="0" w:line="240" w:lineRule="auto"/>
        <w:ind w:right="1416" w:firstLine="360"/>
        <w:jc w:val="both"/>
      </w:pPr>
      <w:r>
        <w:lastRenderedPageBreak/>
        <w:t>Andere contextvariabelen:</w:t>
      </w:r>
    </w:p>
    <w:p w14:paraId="05CFBF7C" w14:textId="77777777" w:rsidR="00F02879" w:rsidRDefault="00C62DD7" w:rsidP="000747B4">
      <w:pPr>
        <w:numPr>
          <w:ilvl w:val="0"/>
          <w:numId w:val="4"/>
        </w:numPr>
        <w:spacing w:after="0" w:line="240" w:lineRule="auto"/>
        <w:ind w:right="1416" w:hanging="360"/>
        <w:jc w:val="both"/>
      </w:pPr>
      <w:r>
        <w:rPr>
          <w:b/>
        </w:rPr>
        <w:t>Ervaring m.b.t. het proces,</w:t>
      </w:r>
      <w:r>
        <w:t xml:space="preserve"> is een contextvariabele die voor onduidelijkheid zorgt. Hoelang is de procedure op de afdeling ingevoerd, minder dan een jaar etc.? Hoe moet er gehandeld worden, wanneer wijzigingen in de procedure zich voordoen?  Wordt dan gestart met een nieuwe procedure? Eventueel kunnen deze vragen worden besproken door het expertteam.  </w:t>
      </w:r>
    </w:p>
    <w:p w14:paraId="0DF1B651" w14:textId="77777777" w:rsidR="00F02879" w:rsidRDefault="00F02879" w:rsidP="000747B4">
      <w:pPr>
        <w:spacing w:after="0" w:line="240" w:lineRule="auto"/>
        <w:ind w:right="1416"/>
        <w:jc w:val="both"/>
      </w:pPr>
    </w:p>
    <w:p w14:paraId="0CEBF2BB" w14:textId="77777777" w:rsidR="00F02879" w:rsidRDefault="00C62DD7" w:rsidP="000747B4">
      <w:pPr>
        <w:numPr>
          <w:ilvl w:val="0"/>
          <w:numId w:val="4"/>
        </w:numPr>
        <w:spacing w:after="0" w:line="240" w:lineRule="auto"/>
        <w:ind w:right="1416" w:hanging="360"/>
        <w:jc w:val="both"/>
      </w:pPr>
      <w:r>
        <w:rPr>
          <w:b/>
        </w:rPr>
        <w:t>Werkervaring</w:t>
      </w:r>
      <w:r>
        <w:t xml:space="preserve">, staat nu weergegeven in hoeveel jaar men is bevoegd. Omdat het aantal jaar in dienst belangrijker is, dit heeft vaak betrekking op de inwerkprocedure, is de aanbeveling dit aan te passen in ‘aantal jaar in dienst’. </w:t>
      </w:r>
    </w:p>
    <w:p w14:paraId="52CBB757" w14:textId="77777777" w:rsidR="00F02879" w:rsidRDefault="00F02879" w:rsidP="000747B4">
      <w:pPr>
        <w:spacing w:after="0" w:line="240" w:lineRule="auto"/>
        <w:ind w:right="1416"/>
        <w:jc w:val="both"/>
      </w:pPr>
    </w:p>
    <w:p w14:paraId="6C45626A" w14:textId="77777777" w:rsidR="00F02879" w:rsidRDefault="00F02879" w:rsidP="000747B4">
      <w:pPr>
        <w:spacing w:after="0" w:line="240" w:lineRule="auto"/>
        <w:ind w:right="1416"/>
        <w:jc w:val="both"/>
      </w:pPr>
    </w:p>
    <w:p w14:paraId="245A0230" w14:textId="77777777" w:rsidR="007D63B4" w:rsidRDefault="007D63B4" w:rsidP="000747B4">
      <w:pPr>
        <w:spacing w:after="0" w:line="240" w:lineRule="auto"/>
        <w:ind w:right="1416"/>
        <w:jc w:val="both"/>
        <w:rPr>
          <w:i/>
        </w:rPr>
      </w:pPr>
      <w:r>
        <w:rPr>
          <w:i/>
        </w:rPr>
        <w:t>Vraag 2:</w:t>
      </w:r>
      <w:r w:rsidR="00C62DD7">
        <w:rPr>
          <w:i/>
        </w:rPr>
        <w:t>Welke methode werkt het beste bij het zoeken naar collectieve verbeteringen bij generieke</w:t>
      </w:r>
    </w:p>
    <w:p w14:paraId="3CDD663B" w14:textId="2C12B8FD" w:rsidR="00F02879" w:rsidRDefault="00C62DD7" w:rsidP="007D63B4">
      <w:pPr>
        <w:spacing w:after="0" w:line="240" w:lineRule="auto"/>
        <w:ind w:right="1416" w:firstLine="720"/>
        <w:jc w:val="both"/>
      </w:pPr>
      <w:r>
        <w:rPr>
          <w:i/>
        </w:rPr>
        <w:t xml:space="preserve"> radiotherapie-problemen?</w:t>
      </w:r>
    </w:p>
    <w:p w14:paraId="14A7CAAA" w14:textId="77777777" w:rsidR="00F02879" w:rsidRDefault="00F02879" w:rsidP="000747B4">
      <w:pPr>
        <w:spacing w:after="0" w:line="240" w:lineRule="auto"/>
        <w:ind w:right="1416"/>
        <w:jc w:val="both"/>
      </w:pPr>
    </w:p>
    <w:p w14:paraId="04169E73" w14:textId="77777777" w:rsidR="00F02879" w:rsidRDefault="00C62DD7" w:rsidP="000747B4">
      <w:pPr>
        <w:spacing w:after="0" w:line="240" w:lineRule="auto"/>
        <w:ind w:right="1416"/>
        <w:jc w:val="both"/>
      </w:pPr>
      <w:r>
        <w:t xml:space="preserve">Door de context van het risicoproces in te voeren, kunnen we van een PRISMA-analyse komen tot bruikbare verbetervoorstellen. Vervolgens kan het risicoproces in de benchmark worden geselecteerd, vergeleken worden met andere instellingen en kunnen deze instellingen met elkaar in contact komen. Uiteindelijk kunnen een aantal afdelingen om tafel gaan om van elkaar te leren. Een aanvulling hierop kan zijn; inzage in soort apparatuur/firma per instelling. </w:t>
      </w:r>
    </w:p>
    <w:p w14:paraId="72C94836" w14:textId="77777777" w:rsidR="00F02879" w:rsidRDefault="00F02879" w:rsidP="000747B4">
      <w:pPr>
        <w:spacing w:after="0" w:line="240" w:lineRule="auto"/>
        <w:ind w:right="1416"/>
        <w:jc w:val="both"/>
      </w:pPr>
    </w:p>
    <w:p w14:paraId="2EE446CA" w14:textId="77777777" w:rsidR="00F02879" w:rsidRDefault="00C62DD7" w:rsidP="000747B4">
      <w:pPr>
        <w:spacing w:after="0" w:line="240" w:lineRule="auto"/>
        <w:ind w:right="1416"/>
        <w:jc w:val="both"/>
      </w:pPr>
      <w:r>
        <w:t>Een aanbeveling is ook dat het expertteam op de hoogte wordt gesteld van het lopende onderzoek. Het eindverslag van resultaten is ter inzage voor het expertteam met eventueel ook een samenvatting/onderzoeksverslag op de website van PRISMA-RT. (Dit wordt ook vermeld in het huishoudelijk reglement.)</w:t>
      </w:r>
    </w:p>
    <w:p w14:paraId="067C80F0" w14:textId="77777777" w:rsidR="00F02879" w:rsidRDefault="00F02879" w:rsidP="000747B4">
      <w:pPr>
        <w:spacing w:after="0" w:line="240" w:lineRule="auto"/>
        <w:ind w:right="1416"/>
        <w:jc w:val="both"/>
      </w:pPr>
    </w:p>
    <w:p w14:paraId="716B2A96" w14:textId="77777777" w:rsidR="00F02879" w:rsidRDefault="00C62DD7" w:rsidP="000747B4">
      <w:pPr>
        <w:spacing w:after="0" w:line="240" w:lineRule="auto"/>
        <w:ind w:right="1416"/>
        <w:jc w:val="both"/>
      </w:pPr>
      <w:r>
        <w:t xml:space="preserve">De scholingsdag is een mooie gelegenheid om het gedane onderzoek te presenteren. Het format wat gebruikt is voor dit onderzoek, is ook een prima opzet voor eventuele nieuwe onderzoeken. </w:t>
      </w:r>
    </w:p>
    <w:p w14:paraId="374DAD8F" w14:textId="77777777" w:rsidR="00F02879" w:rsidRDefault="00F02879" w:rsidP="000747B4">
      <w:pPr>
        <w:spacing w:after="0" w:line="240" w:lineRule="auto"/>
        <w:ind w:right="1416"/>
        <w:jc w:val="both"/>
      </w:pPr>
    </w:p>
    <w:p w14:paraId="34982928" w14:textId="77777777" w:rsidR="00E93CDF" w:rsidRDefault="00E93CDF">
      <w:r>
        <w:br w:type="page"/>
      </w:r>
    </w:p>
    <w:p w14:paraId="656E7096" w14:textId="31E18AD7" w:rsidR="00F02879" w:rsidRPr="00686596" w:rsidRDefault="00C62DD7" w:rsidP="00686596">
      <w:pPr>
        <w:pStyle w:val="Kop2"/>
        <w:numPr>
          <w:ilvl w:val="0"/>
          <w:numId w:val="2"/>
        </w:numPr>
        <w:ind w:left="284" w:right="1416" w:hanging="284"/>
        <w:jc w:val="both"/>
        <w:rPr>
          <w:rFonts w:ascii="Calibri" w:eastAsia="Calibri" w:hAnsi="Calibri" w:cs="Calibri"/>
          <w:sz w:val="28"/>
          <w:szCs w:val="28"/>
        </w:rPr>
      </w:pPr>
      <w:r w:rsidRPr="00686596">
        <w:rPr>
          <w:rFonts w:ascii="Calibri" w:eastAsia="Calibri" w:hAnsi="Calibri" w:cs="Calibri"/>
          <w:sz w:val="28"/>
          <w:szCs w:val="28"/>
        </w:rPr>
        <w:lastRenderedPageBreak/>
        <w:t>Onderzoeksbronnen en literatuur</w:t>
      </w:r>
    </w:p>
    <w:p w14:paraId="4C6FAF35" w14:textId="77777777" w:rsidR="00E93CDF" w:rsidRDefault="00E93CDF" w:rsidP="000747B4">
      <w:pPr>
        <w:spacing w:after="0" w:line="240" w:lineRule="auto"/>
        <w:ind w:left="360" w:right="1416"/>
        <w:jc w:val="both"/>
        <w:rPr>
          <w:u w:val="single"/>
        </w:rPr>
      </w:pPr>
    </w:p>
    <w:p w14:paraId="58E21C02" w14:textId="77777777" w:rsidR="00F02879" w:rsidRDefault="00C62DD7" w:rsidP="000747B4">
      <w:pPr>
        <w:spacing w:after="0" w:line="240" w:lineRule="auto"/>
        <w:ind w:left="360" w:right="1416"/>
        <w:jc w:val="both"/>
      </w:pPr>
      <w:r>
        <w:rPr>
          <w:u w:val="single"/>
        </w:rPr>
        <w:t>Databronnen</w:t>
      </w:r>
    </w:p>
    <w:p w14:paraId="755959AE" w14:textId="2B78CEC3" w:rsidR="00F02879" w:rsidRDefault="00C62DD7" w:rsidP="000747B4">
      <w:pPr>
        <w:numPr>
          <w:ilvl w:val="0"/>
          <w:numId w:val="12"/>
        </w:numPr>
        <w:spacing w:after="0" w:line="240" w:lineRule="auto"/>
        <w:ind w:right="1416" w:hanging="360"/>
        <w:jc w:val="both"/>
      </w:pPr>
      <w:r>
        <w:t xml:space="preserve">Prisma-database van </w:t>
      </w:r>
      <w:r w:rsidR="00E93CDF">
        <w:t>de deelnemende instellingen</w:t>
      </w:r>
    </w:p>
    <w:p w14:paraId="7FD26A0F" w14:textId="77777777" w:rsidR="00F02879" w:rsidRDefault="00C62DD7" w:rsidP="000747B4">
      <w:pPr>
        <w:spacing w:after="0" w:line="240" w:lineRule="auto"/>
        <w:ind w:left="360" w:right="1416"/>
        <w:jc w:val="both"/>
      </w:pPr>
      <w:r>
        <w:br/>
      </w:r>
      <w:r>
        <w:rPr>
          <w:u w:val="single"/>
        </w:rPr>
        <w:t>Literatuur</w:t>
      </w:r>
    </w:p>
    <w:p w14:paraId="463BB969" w14:textId="77777777" w:rsidR="00F02879" w:rsidRDefault="00C62DD7" w:rsidP="000747B4">
      <w:pPr>
        <w:numPr>
          <w:ilvl w:val="0"/>
          <w:numId w:val="9"/>
        </w:numPr>
        <w:spacing w:after="0" w:line="240" w:lineRule="auto"/>
        <w:ind w:right="1416" w:hanging="360"/>
        <w:jc w:val="both"/>
      </w:pPr>
      <w:r w:rsidRPr="007F2A1D">
        <w:rPr>
          <w:lang w:val="en-US"/>
        </w:rPr>
        <w:t xml:space="preserve">Does compliance to patient safety tasks improve and sustain when radiotherapy treatment processes are standardized? </w:t>
      </w:r>
      <w:r>
        <w:t>Pascale A. M. Simons, Ruud Houben, Jos Benders ea.</w:t>
      </w:r>
    </w:p>
    <w:p w14:paraId="7C44C3A3" w14:textId="77777777" w:rsidR="00F02879" w:rsidRDefault="00C62DD7" w:rsidP="000747B4">
      <w:pPr>
        <w:numPr>
          <w:ilvl w:val="0"/>
          <w:numId w:val="9"/>
        </w:numPr>
        <w:spacing w:after="0" w:line="240" w:lineRule="auto"/>
        <w:ind w:right="1416" w:hanging="360"/>
        <w:jc w:val="both"/>
      </w:pPr>
      <w:r w:rsidRPr="007F2A1D">
        <w:rPr>
          <w:lang w:val="en-US"/>
        </w:rPr>
        <w:t xml:space="preserve">Compliance to technical guidelines for radiotherapy treatment in relation to patient safety. </w:t>
      </w:r>
      <w:r>
        <w:t>Pascale A. M. Simons, Ruud Houben, Huub Backes ea.</w:t>
      </w:r>
    </w:p>
    <w:p w14:paraId="751243E4" w14:textId="77777777" w:rsidR="00F02879" w:rsidRDefault="00F02879" w:rsidP="000747B4">
      <w:pPr>
        <w:spacing w:after="0" w:line="240" w:lineRule="auto"/>
        <w:ind w:right="1416"/>
        <w:jc w:val="both"/>
      </w:pPr>
    </w:p>
    <w:p w14:paraId="58C36F72" w14:textId="77777777" w:rsidR="00F02879" w:rsidRDefault="00F02879" w:rsidP="000747B4">
      <w:pPr>
        <w:spacing w:after="0" w:line="240" w:lineRule="auto"/>
        <w:ind w:right="1416"/>
        <w:jc w:val="both"/>
      </w:pPr>
    </w:p>
    <w:p w14:paraId="5C975EB9" w14:textId="77777777" w:rsidR="00F02879" w:rsidRPr="00686596" w:rsidRDefault="00C62DD7" w:rsidP="00686596">
      <w:pPr>
        <w:pStyle w:val="Kop2"/>
        <w:ind w:right="1416"/>
        <w:jc w:val="both"/>
        <w:rPr>
          <w:rFonts w:ascii="Calibri" w:eastAsia="Calibri" w:hAnsi="Calibri" w:cs="Calibri"/>
          <w:sz w:val="28"/>
          <w:szCs w:val="28"/>
        </w:rPr>
      </w:pPr>
      <w:r w:rsidRPr="00686596">
        <w:rPr>
          <w:rFonts w:ascii="Calibri" w:eastAsia="Calibri" w:hAnsi="Calibri" w:cs="Calibri"/>
          <w:sz w:val="28"/>
          <w:szCs w:val="28"/>
        </w:rPr>
        <w:t>Bijlagen</w:t>
      </w:r>
    </w:p>
    <w:p w14:paraId="3619D824" w14:textId="77777777" w:rsidR="00F02879" w:rsidRDefault="00F02879" w:rsidP="00E93CDF">
      <w:pPr>
        <w:spacing w:after="0" w:line="240" w:lineRule="auto"/>
        <w:ind w:right="1416"/>
        <w:jc w:val="both"/>
      </w:pPr>
    </w:p>
    <w:p w14:paraId="1885BD5D" w14:textId="653937CE" w:rsidR="00F02879" w:rsidRDefault="00C62DD7">
      <w:pPr>
        <w:spacing w:after="0" w:line="240" w:lineRule="auto"/>
        <w:jc w:val="both"/>
      </w:pPr>
      <w:r>
        <w:t>Bijlage 1: Samenvatti</w:t>
      </w:r>
      <w:r w:rsidR="003341EE">
        <w:t>ng van de factoren in tabelvorm</w:t>
      </w:r>
    </w:p>
    <w:p w14:paraId="7EE104FB" w14:textId="77777777" w:rsidR="00686596" w:rsidRDefault="00686596" w:rsidP="00B901B4">
      <w:pPr>
        <w:spacing w:after="0" w:line="240" w:lineRule="auto"/>
        <w:jc w:val="both"/>
      </w:pPr>
    </w:p>
    <w:p w14:paraId="453A3D05" w14:textId="19890660" w:rsidR="00B901B4" w:rsidRDefault="00B901B4" w:rsidP="00B901B4">
      <w:pPr>
        <w:spacing w:after="0" w:line="240" w:lineRule="auto"/>
        <w:jc w:val="both"/>
      </w:pPr>
      <w:r>
        <w:t>Niet opgenomen in dit document vanwege vertrouwelijkheid</w:t>
      </w:r>
      <w:r w:rsidR="00686596">
        <w:t>:</w:t>
      </w:r>
    </w:p>
    <w:p w14:paraId="5DBE5BEB" w14:textId="6D1C65E2" w:rsidR="00F02879" w:rsidRDefault="00C62DD7" w:rsidP="00B901B4">
      <w:pPr>
        <w:spacing w:after="0" w:line="240" w:lineRule="auto"/>
        <w:ind w:firstLine="720"/>
        <w:jc w:val="both"/>
      </w:pPr>
      <w:r>
        <w:t>Basisoorzaken en cont</w:t>
      </w:r>
      <w:r w:rsidR="003341EE">
        <w:t xml:space="preserve">extvariabelen BVI </w:t>
      </w:r>
      <w:r w:rsidR="00686596">
        <w:t>(bijlage 2)</w:t>
      </w:r>
    </w:p>
    <w:p w14:paraId="6AD93CFB" w14:textId="757D72CA" w:rsidR="00F02879" w:rsidRDefault="00C62DD7" w:rsidP="00B901B4">
      <w:pPr>
        <w:spacing w:after="0" w:line="240" w:lineRule="auto"/>
        <w:ind w:firstLine="720"/>
        <w:jc w:val="both"/>
      </w:pPr>
      <w:r>
        <w:t>Basisoorzaken en cont</w:t>
      </w:r>
      <w:r w:rsidR="00B901B4">
        <w:t>extvariabelen RIF</w:t>
      </w:r>
      <w:r w:rsidR="00686596">
        <w:t xml:space="preserve"> (bijlage 3)</w:t>
      </w:r>
    </w:p>
    <w:p w14:paraId="2B0557A1" w14:textId="68A9B654" w:rsidR="00F02879" w:rsidRDefault="00C62DD7" w:rsidP="00B901B4">
      <w:pPr>
        <w:spacing w:after="0" w:line="240" w:lineRule="auto"/>
        <w:ind w:firstLine="720"/>
        <w:jc w:val="both"/>
      </w:pPr>
      <w:r>
        <w:t>Basisoorzaken en cont</w:t>
      </w:r>
      <w:r w:rsidR="00B901B4">
        <w:t>extvariabelen CZE</w:t>
      </w:r>
      <w:r w:rsidR="00686596">
        <w:t xml:space="preserve"> (bijlage 4)</w:t>
      </w:r>
    </w:p>
    <w:p w14:paraId="06FF8B71" w14:textId="38D6FA66" w:rsidR="00F02879" w:rsidRDefault="00C62DD7">
      <w:pPr>
        <w:spacing w:after="0" w:line="240" w:lineRule="auto"/>
        <w:jc w:val="both"/>
      </w:pPr>
      <w:r>
        <w:t>Bijlage 5: Aanta</w:t>
      </w:r>
      <w:r w:rsidR="003341EE">
        <w:t>l patiënten breath hold in 2013</w:t>
      </w:r>
    </w:p>
    <w:p w14:paraId="14951A43" w14:textId="17FFA57F" w:rsidR="00F02879" w:rsidRDefault="00C62DD7">
      <w:pPr>
        <w:spacing w:after="0" w:line="240" w:lineRule="auto"/>
        <w:jc w:val="both"/>
      </w:pPr>
      <w:r>
        <w:t>Bijlage 6: Systemen om ademhaling te volg</w:t>
      </w:r>
      <w:r w:rsidR="003341EE">
        <w:t>en voor breath hold behandeling</w:t>
      </w:r>
    </w:p>
    <w:p w14:paraId="371D3643" w14:textId="77777777" w:rsidR="00F02879" w:rsidRDefault="00C62DD7">
      <w:pPr>
        <w:spacing w:after="0" w:line="240" w:lineRule="auto"/>
        <w:jc w:val="both"/>
      </w:pPr>
      <w:r>
        <w:t>Bijlage 7: Onderzoeken Pascale Simons (via mail, PDF, 2x)</w:t>
      </w:r>
    </w:p>
    <w:p w14:paraId="76B76B79" w14:textId="77777777" w:rsidR="00F02879" w:rsidRDefault="00C62DD7">
      <w:pPr>
        <w:spacing w:after="0" w:line="240" w:lineRule="auto"/>
        <w:jc w:val="both"/>
      </w:pPr>
      <w:r>
        <w:t>Bijlage 8: Taakverdeling BVI</w:t>
      </w:r>
    </w:p>
    <w:p w14:paraId="75A2F791" w14:textId="77777777" w:rsidR="00F02879" w:rsidRDefault="00C62DD7">
      <w:pPr>
        <w:spacing w:after="0" w:line="240" w:lineRule="auto"/>
      </w:pPr>
      <w:r>
        <w:t>Bijlage 9: Ondernomen acties en tijdsplanning</w:t>
      </w:r>
    </w:p>
    <w:p w14:paraId="13443222" w14:textId="77777777" w:rsidR="00E93CDF" w:rsidRDefault="00E93CDF">
      <w:pPr>
        <w:rPr>
          <w:b/>
        </w:rPr>
      </w:pPr>
      <w:r>
        <w:rPr>
          <w:b/>
        </w:rPr>
        <w:br w:type="page"/>
      </w:r>
    </w:p>
    <w:p w14:paraId="079B9DAC" w14:textId="18FEF336" w:rsidR="00D34C5E" w:rsidRDefault="00C62DD7" w:rsidP="00D34C5E">
      <w:pPr>
        <w:spacing w:after="0" w:line="240" w:lineRule="auto"/>
      </w:pPr>
      <w:r>
        <w:rPr>
          <w:b/>
        </w:rPr>
        <w:lastRenderedPageBreak/>
        <w:t>Bijlage 1</w:t>
      </w:r>
      <w:r w:rsidR="00D34C5E">
        <w:rPr>
          <w:b/>
        </w:rPr>
        <w:t xml:space="preserve">: </w:t>
      </w:r>
      <w:r>
        <w:t>Samenvatti</w:t>
      </w:r>
      <w:r w:rsidR="003341EE">
        <w:t>ng van de factoren in tabelvorm</w:t>
      </w:r>
    </w:p>
    <w:p w14:paraId="31AA0C84" w14:textId="77FC7D1D" w:rsidR="00F02879" w:rsidRDefault="00C62DD7" w:rsidP="00D34C5E">
      <w:pPr>
        <w:spacing w:after="0" w:line="240" w:lineRule="auto"/>
      </w:pPr>
      <w:r>
        <w:t xml:space="preserve"> </w:t>
      </w:r>
    </w:p>
    <w:tbl>
      <w:tblPr>
        <w:tblStyle w:val="a1"/>
        <w:tblW w:w="1044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525"/>
        <w:gridCol w:w="1440"/>
        <w:gridCol w:w="1620"/>
        <w:gridCol w:w="1620"/>
        <w:gridCol w:w="2329"/>
        <w:gridCol w:w="1451"/>
      </w:tblGrid>
      <w:tr w:rsidR="00F02879" w14:paraId="154B785E" w14:textId="77777777" w:rsidTr="00E93CDF">
        <w:trPr>
          <w:tblHeader/>
        </w:trPr>
        <w:tc>
          <w:tcPr>
            <w:tcW w:w="455" w:type="dxa"/>
            <w:shd w:val="clear" w:color="auto" w:fill="9CC2E5" w:themeFill="accent1" w:themeFillTint="99"/>
          </w:tcPr>
          <w:p w14:paraId="63AEF6AC" w14:textId="77777777" w:rsidR="00F02879" w:rsidRPr="000747B4" w:rsidRDefault="00C62DD7" w:rsidP="000747B4">
            <w:pPr>
              <w:spacing w:line="240" w:lineRule="auto"/>
              <w:rPr>
                <w:sz w:val="18"/>
                <w:szCs w:val="18"/>
              </w:rPr>
            </w:pPr>
            <w:r w:rsidRPr="000747B4">
              <w:rPr>
                <w:sz w:val="18"/>
                <w:szCs w:val="18"/>
              </w:rPr>
              <w:t>Nr</w:t>
            </w:r>
          </w:p>
        </w:tc>
        <w:tc>
          <w:tcPr>
            <w:tcW w:w="1525" w:type="dxa"/>
            <w:shd w:val="clear" w:color="auto" w:fill="9CC2E5" w:themeFill="accent1" w:themeFillTint="99"/>
          </w:tcPr>
          <w:p w14:paraId="4A3A12B4" w14:textId="77777777" w:rsidR="00F02879" w:rsidRPr="000747B4" w:rsidRDefault="00C62DD7" w:rsidP="000747B4">
            <w:pPr>
              <w:spacing w:line="240" w:lineRule="auto"/>
              <w:rPr>
                <w:sz w:val="18"/>
                <w:szCs w:val="18"/>
              </w:rPr>
            </w:pPr>
            <w:r w:rsidRPr="000747B4">
              <w:rPr>
                <w:sz w:val="18"/>
                <w:szCs w:val="18"/>
              </w:rPr>
              <w:t>Factoren</w:t>
            </w:r>
          </w:p>
        </w:tc>
        <w:tc>
          <w:tcPr>
            <w:tcW w:w="1440" w:type="dxa"/>
            <w:shd w:val="clear" w:color="auto" w:fill="9CC2E5" w:themeFill="accent1" w:themeFillTint="99"/>
          </w:tcPr>
          <w:p w14:paraId="30EC64A6" w14:textId="77777777" w:rsidR="00F02879" w:rsidRPr="000747B4" w:rsidRDefault="00C62DD7" w:rsidP="000747B4">
            <w:pPr>
              <w:spacing w:line="240" w:lineRule="auto"/>
              <w:rPr>
                <w:sz w:val="18"/>
                <w:szCs w:val="18"/>
              </w:rPr>
            </w:pPr>
            <w:r w:rsidRPr="000747B4">
              <w:rPr>
                <w:sz w:val="18"/>
                <w:szCs w:val="18"/>
              </w:rPr>
              <w:t>Voordelen</w:t>
            </w:r>
          </w:p>
        </w:tc>
        <w:tc>
          <w:tcPr>
            <w:tcW w:w="1620" w:type="dxa"/>
            <w:shd w:val="clear" w:color="auto" w:fill="9CC2E5" w:themeFill="accent1" w:themeFillTint="99"/>
          </w:tcPr>
          <w:p w14:paraId="77DE054D" w14:textId="77777777" w:rsidR="00F02879" w:rsidRPr="000747B4" w:rsidRDefault="00C62DD7" w:rsidP="000747B4">
            <w:pPr>
              <w:spacing w:line="240" w:lineRule="auto"/>
              <w:rPr>
                <w:sz w:val="18"/>
                <w:szCs w:val="18"/>
              </w:rPr>
            </w:pPr>
            <w:r w:rsidRPr="000747B4">
              <w:rPr>
                <w:sz w:val="18"/>
                <w:szCs w:val="18"/>
              </w:rPr>
              <w:t>Nadelen</w:t>
            </w:r>
          </w:p>
        </w:tc>
        <w:tc>
          <w:tcPr>
            <w:tcW w:w="1620" w:type="dxa"/>
            <w:shd w:val="clear" w:color="auto" w:fill="9CC2E5" w:themeFill="accent1" w:themeFillTint="99"/>
          </w:tcPr>
          <w:p w14:paraId="1B7E4260" w14:textId="77777777" w:rsidR="00F02879" w:rsidRPr="000747B4" w:rsidRDefault="00C62DD7" w:rsidP="000747B4">
            <w:pPr>
              <w:spacing w:line="240" w:lineRule="auto"/>
              <w:rPr>
                <w:sz w:val="18"/>
                <w:szCs w:val="18"/>
              </w:rPr>
            </w:pPr>
            <w:r w:rsidRPr="000747B4">
              <w:rPr>
                <w:sz w:val="18"/>
                <w:szCs w:val="18"/>
              </w:rPr>
              <w:t>Verbeter acties/vragen</w:t>
            </w:r>
          </w:p>
        </w:tc>
        <w:tc>
          <w:tcPr>
            <w:tcW w:w="2329" w:type="dxa"/>
            <w:shd w:val="clear" w:color="auto" w:fill="9CC2E5" w:themeFill="accent1" w:themeFillTint="99"/>
          </w:tcPr>
          <w:p w14:paraId="55C529D3" w14:textId="77777777" w:rsidR="00F02879" w:rsidRPr="000747B4" w:rsidRDefault="00C62DD7" w:rsidP="000747B4">
            <w:pPr>
              <w:spacing w:line="240" w:lineRule="auto"/>
              <w:rPr>
                <w:sz w:val="18"/>
                <w:szCs w:val="18"/>
              </w:rPr>
            </w:pPr>
            <w:r w:rsidRPr="000747B4">
              <w:rPr>
                <w:sz w:val="18"/>
                <w:szCs w:val="18"/>
              </w:rPr>
              <w:t xml:space="preserve">Aanbevelingen </w:t>
            </w:r>
          </w:p>
        </w:tc>
        <w:tc>
          <w:tcPr>
            <w:tcW w:w="1451" w:type="dxa"/>
            <w:shd w:val="clear" w:color="auto" w:fill="9CC2E5" w:themeFill="accent1" w:themeFillTint="99"/>
          </w:tcPr>
          <w:p w14:paraId="07E27266" w14:textId="77777777" w:rsidR="00F02879" w:rsidRPr="000747B4" w:rsidRDefault="00C62DD7" w:rsidP="000747B4">
            <w:pPr>
              <w:spacing w:line="240" w:lineRule="auto"/>
              <w:rPr>
                <w:sz w:val="18"/>
                <w:szCs w:val="18"/>
              </w:rPr>
            </w:pPr>
            <w:r w:rsidRPr="000747B4">
              <w:rPr>
                <w:sz w:val="18"/>
                <w:szCs w:val="18"/>
              </w:rPr>
              <w:t xml:space="preserve">Extra aanvulling/acties </w:t>
            </w:r>
          </w:p>
        </w:tc>
      </w:tr>
      <w:tr w:rsidR="00F02879" w14:paraId="34A183B6" w14:textId="77777777">
        <w:tc>
          <w:tcPr>
            <w:tcW w:w="455" w:type="dxa"/>
          </w:tcPr>
          <w:p w14:paraId="0B55624D" w14:textId="77777777" w:rsidR="00F02879" w:rsidRPr="000747B4" w:rsidRDefault="00C62DD7" w:rsidP="00D34C5E">
            <w:pPr>
              <w:spacing w:after="0" w:line="240" w:lineRule="auto"/>
              <w:rPr>
                <w:sz w:val="18"/>
                <w:szCs w:val="18"/>
              </w:rPr>
            </w:pPr>
            <w:r w:rsidRPr="000747B4">
              <w:rPr>
                <w:sz w:val="18"/>
                <w:szCs w:val="18"/>
              </w:rPr>
              <w:t xml:space="preserve">1 </w:t>
            </w:r>
          </w:p>
        </w:tc>
        <w:tc>
          <w:tcPr>
            <w:tcW w:w="1525" w:type="dxa"/>
          </w:tcPr>
          <w:p w14:paraId="65A8E7A2" w14:textId="77777777" w:rsidR="00F02879" w:rsidRPr="000747B4" w:rsidRDefault="00C62DD7" w:rsidP="00D34C5E">
            <w:pPr>
              <w:spacing w:after="0" w:line="240" w:lineRule="auto"/>
              <w:rPr>
                <w:sz w:val="18"/>
                <w:szCs w:val="18"/>
              </w:rPr>
            </w:pPr>
            <w:r w:rsidRPr="000747B4">
              <w:rPr>
                <w:sz w:val="18"/>
                <w:szCs w:val="18"/>
              </w:rPr>
              <w:t xml:space="preserve">Interlock inbouwen </w:t>
            </w:r>
          </w:p>
        </w:tc>
        <w:tc>
          <w:tcPr>
            <w:tcW w:w="1440" w:type="dxa"/>
          </w:tcPr>
          <w:p w14:paraId="1BCB0C84" w14:textId="77777777" w:rsidR="00F02879" w:rsidRPr="000747B4" w:rsidRDefault="00C62DD7" w:rsidP="00D34C5E">
            <w:pPr>
              <w:spacing w:after="0" w:line="240" w:lineRule="auto"/>
              <w:rPr>
                <w:sz w:val="18"/>
                <w:szCs w:val="18"/>
              </w:rPr>
            </w:pPr>
            <w:r w:rsidRPr="000747B4">
              <w:rPr>
                <w:sz w:val="18"/>
                <w:szCs w:val="18"/>
              </w:rPr>
              <w:t>Technische interventie (interlock op adem commando)</w:t>
            </w:r>
          </w:p>
        </w:tc>
        <w:tc>
          <w:tcPr>
            <w:tcW w:w="1620" w:type="dxa"/>
          </w:tcPr>
          <w:p w14:paraId="57ABF58D" w14:textId="77777777" w:rsidR="00F02879" w:rsidRPr="000747B4" w:rsidRDefault="00C62DD7" w:rsidP="00D34C5E">
            <w:pPr>
              <w:spacing w:after="0" w:line="240" w:lineRule="auto"/>
              <w:rPr>
                <w:sz w:val="18"/>
                <w:szCs w:val="18"/>
              </w:rPr>
            </w:pPr>
            <w:r w:rsidRPr="000747B4">
              <w:rPr>
                <w:sz w:val="18"/>
                <w:szCs w:val="18"/>
              </w:rPr>
              <w:t>Afstemming met diverse firma’s over apparatuur (artikel 12)</w:t>
            </w:r>
          </w:p>
        </w:tc>
        <w:tc>
          <w:tcPr>
            <w:tcW w:w="1620" w:type="dxa"/>
          </w:tcPr>
          <w:p w14:paraId="7AF7F4A4" w14:textId="77777777" w:rsidR="00F02879" w:rsidRPr="000747B4" w:rsidRDefault="00C62DD7" w:rsidP="00D34C5E">
            <w:pPr>
              <w:spacing w:after="0" w:line="240" w:lineRule="auto"/>
              <w:rPr>
                <w:sz w:val="18"/>
                <w:szCs w:val="18"/>
              </w:rPr>
            </w:pPr>
            <w:r w:rsidRPr="000747B4">
              <w:rPr>
                <w:sz w:val="18"/>
                <w:szCs w:val="18"/>
              </w:rPr>
              <w:t>Bij gebruik van interlock op adem commando: Hoe is afstemming koppeling interlock BVI met varian gegaan?</w:t>
            </w:r>
          </w:p>
        </w:tc>
        <w:tc>
          <w:tcPr>
            <w:tcW w:w="2329" w:type="dxa"/>
          </w:tcPr>
          <w:p w14:paraId="1571304A" w14:textId="77777777" w:rsidR="00F02879" w:rsidRPr="000747B4" w:rsidRDefault="00C62DD7" w:rsidP="00D34C5E">
            <w:pPr>
              <w:spacing w:after="0" w:line="240" w:lineRule="auto"/>
              <w:rPr>
                <w:sz w:val="18"/>
                <w:szCs w:val="18"/>
              </w:rPr>
            </w:pPr>
            <w:r w:rsidRPr="000747B4">
              <w:rPr>
                <w:sz w:val="18"/>
                <w:szCs w:val="18"/>
              </w:rPr>
              <w:t>Gebruik van interlock voorkomt vergeten breath hold commando;  De CMNR interlock (customer minor interlock) behoeft geen wijzigingen aan de apparatuur, om deze in gebruik te nemen. Dat staat vrij en er is niet gecommuniceerd met Varian, dit omdat er geen andere koppeling is met apparatuur Varian</w:t>
            </w:r>
          </w:p>
        </w:tc>
        <w:tc>
          <w:tcPr>
            <w:tcW w:w="1451" w:type="dxa"/>
          </w:tcPr>
          <w:p w14:paraId="32565256" w14:textId="77777777" w:rsidR="00F02879" w:rsidRPr="000747B4" w:rsidRDefault="00C62DD7" w:rsidP="00D34C5E">
            <w:pPr>
              <w:spacing w:after="0" w:line="240" w:lineRule="auto"/>
              <w:rPr>
                <w:sz w:val="18"/>
                <w:szCs w:val="18"/>
              </w:rPr>
            </w:pPr>
            <w:r w:rsidRPr="000747B4">
              <w:rPr>
                <w:sz w:val="18"/>
                <w:szCs w:val="18"/>
              </w:rPr>
              <w:t xml:space="preserve">Risico op fouten verlegd van Linac naar voor-bereiding. Keuze voor breath hold wordt op voor-bereiding ingevoerd. </w:t>
            </w:r>
          </w:p>
        </w:tc>
      </w:tr>
      <w:tr w:rsidR="00F02879" w:rsidRPr="000747B4" w14:paraId="77100D1B" w14:textId="77777777">
        <w:tc>
          <w:tcPr>
            <w:tcW w:w="455" w:type="dxa"/>
          </w:tcPr>
          <w:p w14:paraId="3346A81F" w14:textId="77777777" w:rsidR="00F02879" w:rsidRPr="000747B4" w:rsidRDefault="00F02879" w:rsidP="00D34C5E">
            <w:pPr>
              <w:spacing w:after="0" w:line="240" w:lineRule="auto"/>
              <w:rPr>
                <w:sz w:val="18"/>
                <w:szCs w:val="18"/>
              </w:rPr>
            </w:pPr>
          </w:p>
        </w:tc>
        <w:tc>
          <w:tcPr>
            <w:tcW w:w="1525" w:type="dxa"/>
          </w:tcPr>
          <w:p w14:paraId="38AC8048" w14:textId="77777777" w:rsidR="00F02879" w:rsidRPr="000747B4" w:rsidRDefault="00F02879" w:rsidP="00D34C5E">
            <w:pPr>
              <w:spacing w:after="0" w:line="240" w:lineRule="auto"/>
              <w:rPr>
                <w:sz w:val="18"/>
                <w:szCs w:val="18"/>
              </w:rPr>
            </w:pPr>
          </w:p>
        </w:tc>
        <w:tc>
          <w:tcPr>
            <w:tcW w:w="1440" w:type="dxa"/>
          </w:tcPr>
          <w:p w14:paraId="4CC22DE3" w14:textId="77777777" w:rsidR="00F02879" w:rsidRPr="000747B4" w:rsidRDefault="00F02879" w:rsidP="00D34C5E">
            <w:pPr>
              <w:spacing w:after="0" w:line="240" w:lineRule="auto"/>
              <w:rPr>
                <w:sz w:val="18"/>
                <w:szCs w:val="18"/>
              </w:rPr>
            </w:pPr>
          </w:p>
        </w:tc>
        <w:tc>
          <w:tcPr>
            <w:tcW w:w="1620" w:type="dxa"/>
          </w:tcPr>
          <w:p w14:paraId="50672E3D" w14:textId="77777777" w:rsidR="00F02879" w:rsidRPr="000747B4" w:rsidRDefault="00F02879" w:rsidP="00D34C5E">
            <w:pPr>
              <w:spacing w:after="0" w:line="240" w:lineRule="auto"/>
              <w:rPr>
                <w:sz w:val="18"/>
                <w:szCs w:val="18"/>
              </w:rPr>
            </w:pPr>
          </w:p>
        </w:tc>
        <w:tc>
          <w:tcPr>
            <w:tcW w:w="1620" w:type="dxa"/>
          </w:tcPr>
          <w:p w14:paraId="2165ACA9" w14:textId="77777777" w:rsidR="00F02879" w:rsidRPr="000747B4" w:rsidRDefault="00C62DD7" w:rsidP="00D34C5E">
            <w:pPr>
              <w:spacing w:after="0" w:line="240" w:lineRule="auto"/>
              <w:rPr>
                <w:sz w:val="18"/>
                <w:szCs w:val="18"/>
              </w:rPr>
            </w:pPr>
            <w:r w:rsidRPr="000747B4">
              <w:rPr>
                <w:sz w:val="18"/>
                <w:szCs w:val="18"/>
              </w:rPr>
              <w:t xml:space="preserve">Uitzoeken of bestaande apparatuur beschikbaar is </w:t>
            </w:r>
          </w:p>
        </w:tc>
        <w:tc>
          <w:tcPr>
            <w:tcW w:w="2329" w:type="dxa"/>
          </w:tcPr>
          <w:p w14:paraId="549D8258" w14:textId="77777777" w:rsidR="00F02879" w:rsidRPr="000747B4" w:rsidRDefault="00C62DD7" w:rsidP="00D34C5E">
            <w:pPr>
              <w:spacing w:after="0" w:line="240" w:lineRule="auto"/>
              <w:rPr>
                <w:sz w:val="18"/>
                <w:szCs w:val="18"/>
              </w:rPr>
            </w:pPr>
            <w:r w:rsidRPr="000747B4">
              <w:rPr>
                <w:sz w:val="18"/>
                <w:szCs w:val="18"/>
              </w:rPr>
              <w:t xml:space="preserve">Beschikbare apparatuur voor gebruik bij breath hold commando, voorkomt vergeten ademcommando (men kan niet stralen buiten range) </w:t>
            </w:r>
          </w:p>
          <w:p w14:paraId="399E5797" w14:textId="77777777" w:rsidR="00F02879" w:rsidRPr="007F2A1D" w:rsidRDefault="00C62DD7" w:rsidP="00D34C5E">
            <w:pPr>
              <w:numPr>
                <w:ilvl w:val="0"/>
                <w:numId w:val="11"/>
              </w:numPr>
              <w:spacing w:after="0" w:line="240" w:lineRule="auto"/>
              <w:ind w:hanging="360"/>
              <w:rPr>
                <w:sz w:val="18"/>
                <w:szCs w:val="18"/>
                <w:lang w:val="en-US"/>
              </w:rPr>
            </w:pPr>
            <w:r w:rsidRPr="007F2A1D">
              <w:rPr>
                <w:sz w:val="18"/>
                <w:szCs w:val="18"/>
                <w:lang w:val="en-US"/>
              </w:rPr>
              <w:t>RPM (real time positioning management) (Varian)</w:t>
            </w:r>
          </w:p>
          <w:p w14:paraId="0A930BBC" w14:textId="77777777" w:rsidR="00F02879" w:rsidRPr="007F2A1D" w:rsidRDefault="00C62DD7" w:rsidP="00D34C5E">
            <w:pPr>
              <w:numPr>
                <w:ilvl w:val="0"/>
                <w:numId w:val="11"/>
              </w:numPr>
              <w:spacing w:after="0" w:line="240" w:lineRule="auto"/>
              <w:ind w:hanging="360"/>
              <w:rPr>
                <w:sz w:val="18"/>
                <w:szCs w:val="18"/>
                <w:lang w:val="en-US"/>
              </w:rPr>
            </w:pPr>
            <w:r w:rsidRPr="007F2A1D">
              <w:rPr>
                <w:sz w:val="18"/>
                <w:szCs w:val="18"/>
                <w:lang w:val="en-US"/>
              </w:rPr>
              <w:t>ABC (active breathing control) (Elekta)</w:t>
            </w:r>
          </w:p>
          <w:p w14:paraId="4635D089" w14:textId="77777777" w:rsidR="00F02879" w:rsidRPr="000747B4" w:rsidRDefault="00C62DD7" w:rsidP="00D34C5E">
            <w:pPr>
              <w:numPr>
                <w:ilvl w:val="0"/>
                <w:numId w:val="11"/>
              </w:numPr>
              <w:spacing w:after="0" w:line="240" w:lineRule="auto"/>
              <w:ind w:hanging="360"/>
              <w:rPr>
                <w:sz w:val="18"/>
                <w:szCs w:val="18"/>
              </w:rPr>
            </w:pPr>
            <w:r w:rsidRPr="000747B4">
              <w:rPr>
                <w:sz w:val="18"/>
                <w:szCs w:val="18"/>
              </w:rPr>
              <w:t>SDX (Dyn"R society)</w:t>
            </w:r>
          </w:p>
        </w:tc>
        <w:tc>
          <w:tcPr>
            <w:tcW w:w="1451" w:type="dxa"/>
          </w:tcPr>
          <w:p w14:paraId="198DFC2D" w14:textId="77777777" w:rsidR="00F02879" w:rsidRPr="000747B4" w:rsidRDefault="00C62DD7" w:rsidP="00D34C5E">
            <w:pPr>
              <w:spacing w:after="0" w:line="240" w:lineRule="auto"/>
              <w:rPr>
                <w:sz w:val="18"/>
                <w:szCs w:val="18"/>
              </w:rPr>
            </w:pPr>
            <w:r w:rsidRPr="000747B4">
              <w:rPr>
                <w:sz w:val="18"/>
                <w:szCs w:val="18"/>
              </w:rPr>
              <w:t>Kosten apparatuur?</w:t>
            </w:r>
          </w:p>
        </w:tc>
      </w:tr>
      <w:tr w:rsidR="00F02879" w:rsidRPr="000747B4" w14:paraId="51E0BB5E" w14:textId="77777777">
        <w:tc>
          <w:tcPr>
            <w:tcW w:w="455" w:type="dxa"/>
          </w:tcPr>
          <w:p w14:paraId="3DD3BEF1" w14:textId="77777777" w:rsidR="00F02879" w:rsidRPr="000747B4" w:rsidRDefault="00C62DD7" w:rsidP="00D34C5E">
            <w:pPr>
              <w:spacing w:after="0" w:line="240" w:lineRule="auto"/>
              <w:rPr>
                <w:sz w:val="18"/>
                <w:szCs w:val="18"/>
              </w:rPr>
            </w:pPr>
            <w:r w:rsidRPr="000747B4">
              <w:rPr>
                <w:sz w:val="18"/>
                <w:szCs w:val="18"/>
              </w:rPr>
              <w:t>2</w:t>
            </w:r>
          </w:p>
        </w:tc>
        <w:tc>
          <w:tcPr>
            <w:tcW w:w="1525" w:type="dxa"/>
          </w:tcPr>
          <w:p w14:paraId="7F510062" w14:textId="77777777" w:rsidR="00F02879" w:rsidRPr="000747B4" w:rsidRDefault="00C62DD7" w:rsidP="00D34C5E">
            <w:pPr>
              <w:spacing w:after="0" w:line="240" w:lineRule="auto"/>
              <w:rPr>
                <w:sz w:val="18"/>
                <w:szCs w:val="18"/>
              </w:rPr>
            </w:pPr>
            <w:r w:rsidRPr="000747B4">
              <w:rPr>
                <w:sz w:val="18"/>
                <w:szCs w:val="18"/>
              </w:rPr>
              <w:t>Standaard-</w:t>
            </w:r>
          </w:p>
          <w:p w14:paraId="6188B1D3" w14:textId="77777777" w:rsidR="00F02879" w:rsidRPr="000747B4" w:rsidRDefault="00C62DD7" w:rsidP="00D34C5E">
            <w:pPr>
              <w:spacing w:after="0" w:line="240" w:lineRule="auto"/>
              <w:rPr>
                <w:sz w:val="18"/>
                <w:szCs w:val="18"/>
              </w:rPr>
            </w:pPr>
            <w:r w:rsidRPr="000747B4">
              <w:rPr>
                <w:sz w:val="18"/>
                <w:szCs w:val="18"/>
              </w:rPr>
              <w:t>isering procedure/Taak-</w:t>
            </w:r>
          </w:p>
          <w:p w14:paraId="541AE02A" w14:textId="77777777" w:rsidR="00F02879" w:rsidRPr="000747B4" w:rsidRDefault="00C62DD7" w:rsidP="00D34C5E">
            <w:pPr>
              <w:spacing w:after="0" w:line="240" w:lineRule="auto"/>
              <w:rPr>
                <w:sz w:val="18"/>
                <w:szCs w:val="18"/>
              </w:rPr>
            </w:pPr>
            <w:r w:rsidRPr="000747B4">
              <w:rPr>
                <w:sz w:val="18"/>
                <w:szCs w:val="18"/>
              </w:rPr>
              <w:t>afstemming</w:t>
            </w:r>
          </w:p>
        </w:tc>
        <w:tc>
          <w:tcPr>
            <w:tcW w:w="1440" w:type="dxa"/>
          </w:tcPr>
          <w:p w14:paraId="26169668" w14:textId="77777777" w:rsidR="00F02879" w:rsidRPr="000747B4" w:rsidRDefault="00C62DD7" w:rsidP="00D34C5E">
            <w:pPr>
              <w:spacing w:after="0" w:line="240" w:lineRule="auto"/>
              <w:rPr>
                <w:sz w:val="18"/>
                <w:szCs w:val="18"/>
              </w:rPr>
            </w:pPr>
            <w:r w:rsidRPr="000747B4">
              <w:rPr>
                <w:sz w:val="18"/>
                <w:szCs w:val="18"/>
              </w:rPr>
              <w:t>Duidelijk heid</w:t>
            </w:r>
          </w:p>
        </w:tc>
        <w:tc>
          <w:tcPr>
            <w:tcW w:w="1620" w:type="dxa"/>
          </w:tcPr>
          <w:p w14:paraId="4B94E3E1" w14:textId="77777777" w:rsidR="00F02879" w:rsidRPr="000747B4" w:rsidRDefault="00C62DD7" w:rsidP="00D34C5E">
            <w:pPr>
              <w:spacing w:after="0" w:line="240" w:lineRule="auto"/>
              <w:rPr>
                <w:sz w:val="18"/>
                <w:szCs w:val="18"/>
              </w:rPr>
            </w:pPr>
            <w:r w:rsidRPr="000747B4">
              <w:rPr>
                <w:sz w:val="18"/>
                <w:szCs w:val="18"/>
              </w:rPr>
              <w:t>Strak geleid, minder flexibel voor patiënt met extra tijd</w:t>
            </w:r>
          </w:p>
        </w:tc>
        <w:tc>
          <w:tcPr>
            <w:tcW w:w="1620" w:type="dxa"/>
          </w:tcPr>
          <w:p w14:paraId="29F70F3F" w14:textId="77777777" w:rsidR="00F02879" w:rsidRPr="000747B4" w:rsidRDefault="00C62DD7" w:rsidP="00D34C5E">
            <w:pPr>
              <w:spacing w:after="0" w:line="240" w:lineRule="auto"/>
              <w:rPr>
                <w:sz w:val="18"/>
                <w:szCs w:val="18"/>
              </w:rPr>
            </w:pPr>
            <w:r w:rsidRPr="000747B4">
              <w:rPr>
                <w:sz w:val="18"/>
                <w:szCs w:val="18"/>
              </w:rPr>
              <w:t>Onderzoek van Pascal Simons, aantoonbaar maken dat lean leidt tot verbetering</w:t>
            </w:r>
          </w:p>
        </w:tc>
        <w:tc>
          <w:tcPr>
            <w:tcW w:w="2329" w:type="dxa"/>
          </w:tcPr>
          <w:p w14:paraId="0610BBEE" w14:textId="77777777" w:rsidR="00F02879" w:rsidRPr="000747B4" w:rsidRDefault="00C62DD7" w:rsidP="00D34C5E">
            <w:pPr>
              <w:spacing w:after="0" w:line="240" w:lineRule="auto"/>
              <w:rPr>
                <w:sz w:val="18"/>
                <w:szCs w:val="18"/>
              </w:rPr>
            </w:pPr>
            <w:r w:rsidRPr="000747B4">
              <w:rPr>
                <w:sz w:val="18"/>
                <w:szCs w:val="18"/>
              </w:rPr>
              <w:t xml:space="preserve">Onderzoek Pascal Simons toont aan dat standaardisatie van het proces (SOP’s) positief effect op patiëntveiligheid </w:t>
            </w:r>
          </w:p>
          <w:p w14:paraId="4B065D58" w14:textId="77777777" w:rsidR="00F02879" w:rsidRPr="000747B4" w:rsidRDefault="00F02879" w:rsidP="00D34C5E">
            <w:pPr>
              <w:spacing w:after="0" w:line="240" w:lineRule="auto"/>
              <w:rPr>
                <w:sz w:val="18"/>
                <w:szCs w:val="18"/>
              </w:rPr>
            </w:pPr>
          </w:p>
        </w:tc>
        <w:tc>
          <w:tcPr>
            <w:tcW w:w="1451" w:type="dxa"/>
          </w:tcPr>
          <w:p w14:paraId="4E37E889" w14:textId="77777777" w:rsidR="00F02879" w:rsidRPr="000747B4" w:rsidRDefault="00F02879" w:rsidP="00D34C5E">
            <w:pPr>
              <w:spacing w:after="0" w:line="240" w:lineRule="auto"/>
              <w:rPr>
                <w:sz w:val="18"/>
                <w:szCs w:val="18"/>
              </w:rPr>
            </w:pPr>
          </w:p>
        </w:tc>
      </w:tr>
      <w:tr w:rsidR="00F02879" w:rsidRPr="000747B4" w14:paraId="64ADCD9E" w14:textId="77777777">
        <w:tc>
          <w:tcPr>
            <w:tcW w:w="455" w:type="dxa"/>
          </w:tcPr>
          <w:p w14:paraId="3580D8B2" w14:textId="77777777" w:rsidR="00F02879" w:rsidRPr="000747B4" w:rsidRDefault="00F02879" w:rsidP="00D34C5E">
            <w:pPr>
              <w:spacing w:after="0" w:line="240" w:lineRule="auto"/>
              <w:rPr>
                <w:sz w:val="18"/>
                <w:szCs w:val="18"/>
              </w:rPr>
            </w:pPr>
          </w:p>
        </w:tc>
        <w:tc>
          <w:tcPr>
            <w:tcW w:w="1525" w:type="dxa"/>
          </w:tcPr>
          <w:p w14:paraId="2B05EC72" w14:textId="77777777" w:rsidR="00F02879" w:rsidRPr="000747B4" w:rsidRDefault="00F02879" w:rsidP="00D34C5E">
            <w:pPr>
              <w:spacing w:after="0" w:line="240" w:lineRule="auto"/>
              <w:rPr>
                <w:sz w:val="18"/>
                <w:szCs w:val="18"/>
              </w:rPr>
            </w:pPr>
          </w:p>
        </w:tc>
        <w:tc>
          <w:tcPr>
            <w:tcW w:w="1440" w:type="dxa"/>
          </w:tcPr>
          <w:p w14:paraId="1D4CABB5" w14:textId="77777777" w:rsidR="00F02879" w:rsidRPr="000747B4" w:rsidRDefault="00F02879" w:rsidP="00D34C5E">
            <w:pPr>
              <w:spacing w:after="0" w:line="240" w:lineRule="auto"/>
              <w:rPr>
                <w:sz w:val="18"/>
                <w:szCs w:val="18"/>
              </w:rPr>
            </w:pPr>
          </w:p>
        </w:tc>
        <w:tc>
          <w:tcPr>
            <w:tcW w:w="1620" w:type="dxa"/>
          </w:tcPr>
          <w:p w14:paraId="2163ED83" w14:textId="77777777" w:rsidR="00F02879" w:rsidRPr="000747B4" w:rsidRDefault="00F02879" w:rsidP="00D34C5E">
            <w:pPr>
              <w:spacing w:after="0" w:line="240" w:lineRule="auto"/>
              <w:rPr>
                <w:sz w:val="18"/>
                <w:szCs w:val="18"/>
              </w:rPr>
            </w:pPr>
          </w:p>
        </w:tc>
        <w:tc>
          <w:tcPr>
            <w:tcW w:w="1620" w:type="dxa"/>
          </w:tcPr>
          <w:p w14:paraId="119B7B42" w14:textId="77777777" w:rsidR="00F02879" w:rsidRPr="000747B4" w:rsidRDefault="00C62DD7" w:rsidP="00D34C5E">
            <w:pPr>
              <w:spacing w:after="0" w:line="240" w:lineRule="auto"/>
              <w:rPr>
                <w:sz w:val="18"/>
                <w:szCs w:val="18"/>
              </w:rPr>
            </w:pPr>
            <w:r w:rsidRPr="000747B4">
              <w:rPr>
                <w:sz w:val="18"/>
                <w:szCs w:val="18"/>
              </w:rPr>
              <w:t>Duidelijke taak afstemming</w:t>
            </w:r>
          </w:p>
        </w:tc>
        <w:tc>
          <w:tcPr>
            <w:tcW w:w="2329" w:type="dxa"/>
          </w:tcPr>
          <w:p w14:paraId="14D43D17" w14:textId="77777777" w:rsidR="00F02879" w:rsidRPr="000747B4" w:rsidRDefault="00C62DD7" w:rsidP="00D34C5E">
            <w:pPr>
              <w:spacing w:after="0" w:line="240" w:lineRule="auto"/>
              <w:rPr>
                <w:sz w:val="18"/>
                <w:szCs w:val="18"/>
              </w:rPr>
            </w:pPr>
            <w:r w:rsidRPr="000747B4">
              <w:rPr>
                <w:sz w:val="18"/>
                <w:szCs w:val="18"/>
              </w:rPr>
              <w:t xml:space="preserve">Met 2 laboranten op toestel heeft bij BVI geleidt tot betere focus op patiënt, minder afleiding. </w:t>
            </w:r>
          </w:p>
        </w:tc>
        <w:tc>
          <w:tcPr>
            <w:tcW w:w="1451" w:type="dxa"/>
          </w:tcPr>
          <w:p w14:paraId="2D3851FB" w14:textId="77777777" w:rsidR="00F02879" w:rsidRPr="000747B4" w:rsidRDefault="00C62DD7" w:rsidP="00D34C5E">
            <w:pPr>
              <w:spacing w:after="0" w:line="240" w:lineRule="auto"/>
              <w:rPr>
                <w:sz w:val="18"/>
                <w:szCs w:val="18"/>
              </w:rPr>
            </w:pPr>
            <w:r w:rsidRPr="000747B4">
              <w:rPr>
                <w:sz w:val="18"/>
                <w:szCs w:val="18"/>
              </w:rPr>
              <w:t xml:space="preserve">Bij CZE van 4 naar 3 mensen op linac per 1 juli 2015, retrospectief onderzoek effect dmv meldingen. </w:t>
            </w:r>
          </w:p>
        </w:tc>
      </w:tr>
      <w:tr w:rsidR="00F02879" w:rsidRPr="000747B4" w14:paraId="2119AD89" w14:textId="77777777">
        <w:tc>
          <w:tcPr>
            <w:tcW w:w="455" w:type="dxa"/>
          </w:tcPr>
          <w:p w14:paraId="7AB61284" w14:textId="77777777" w:rsidR="00F02879" w:rsidRPr="000747B4" w:rsidRDefault="00C62DD7" w:rsidP="00D34C5E">
            <w:pPr>
              <w:spacing w:after="0" w:line="240" w:lineRule="auto"/>
              <w:rPr>
                <w:sz w:val="18"/>
                <w:szCs w:val="18"/>
              </w:rPr>
            </w:pPr>
            <w:r w:rsidRPr="000747B4">
              <w:rPr>
                <w:sz w:val="18"/>
                <w:szCs w:val="18"/>
              </w:rPr>
              <w:t>3</w:t>
            </w:r>
          </w:p>
          <w:p w14:paraId="35F15647" w14:textId="77777777" w:rsidR="00F02879" w:rsidRPr="000747B4" w:rsidRDefault="00F02879" w:rsidP="00D34C5E">
            <w:pPr>
              <w:spacing w:after="0" w:line="240" w:lineRule="auto"/>
              <w:rPr>
                <w:sz w:val="18"/>
                <w:szCs w:val="18"/>
              </w:rPr>
            </w:pPr>
          </w:p>
        </w:tc>
        <w:tc>
          <w:tcPr>
            <w:tcW w:w="1525" w:type="dxa"/>
          </w:tcPr>
          <w:p w14:paraId="0687B33E" w14:textId="77777777" w:rsidR="00F02879" w:rsidRPr="000747B4" w:rsidRDefault="00C62DD7" w:rsidP="00D34C5E">
            <w:pPr>
              <w:spacing w:after="0" w:line="240" w:lineRule="auto"/>
              <w:rPr>
                <w:sz w:val="18"/>
                <w:szCs w:val="18"/>
              </w:rPr>
            </w:pPr>
            <w:r w:rsidRPr="000747B4">
              <w:rPr>
                <w:sz w:val="18"/>
                <w:szCs w:val="18"/>
              </w:rPr>
              <w:t>Instel methode kan zorgen voor</w:t>
            </w:r>
          </w:p>
          <w:p w14:paraId="1EF41603" w14:textId="77777777" w:rsidR="00F02879" w:rsidRPr="000747B4" w:rsidRDefault="00C62DD7" w:rsidP="00D34C5E">
            <w:pPr>
              <w:spacing w:after="0" w:line="240" w:lineRule="auto"/>
              <w:rPr>
                <w:sz w:val="18"/>
                <w:szCs w:val="18"/>
              </w:rPr>
            </w:pPr>
            <w:r w:rsidRPr="000747B4">
              <w:rPr>
                <w:sz w:val="18"/>
                <w:szCs w:val="18"/>
              </w:rPr>
              <w:t>triggering</w:t>
            </w:r>
          </w:p>
          <w:p w14:paraId="14FD2551" w14:textId="77777777" w:rsidR="00F02879" w:rsidRPr="000747B4" w:rsidRDefault="00C62DD7" w:rsidP="00D34C5E">
            <w:pPr>
              <w:spacing w:after="0" w:line="240" w:lineRule="auto"/>
              <w:rPr>
                <w:sz w:val="18"/>
                <w:szCs w:val="18"/>
              </w:rPr>
            </w:pPr>
            <w:r w:rsidRPr="000747B4">
              <w:rPr>
                <w:sz w:val="18"/>
                <w:szCs w:val="18"/>
              </w:rPr>
              <w:t>breath hold</w:t>
            </w:r>
          </w:p>
          <w:p w14:paraId="4E8D5F0E" w14:textId="77777777" w:rsidR="00F02879" w:rsidRPr="000747B4" w:rsidRDefault="00C62DD7" w:rsidP="00D34C5E">
            <w:pPr>
              <w:spacing w:after="0" w:line="240" w:lineRule="auto"/>
              <w:rPr>
                <w:sz w:val="18"/>
                <w:szCs w:val="18"/>
              </w:rPr>
            </w:pPr>
            <w:r w:rsidRPr="000747B4">
              <w:rPr>
                <w:sz w:val="18"/>
                <w:szCs w:val="18"/>
              </w:rPr>
              <w:t>instelling</w:t>
            </w:r>
          </w:p>
        </w:tc>
        <w:tc>
          <w:tcPr>
            <w:tcW w:w="1440" w:type="dxa"/>
          </w:tcPr>
          <w:p w14:paraId="208472A1" w14:textId="77777777" w:rsidR="00F02879" w:rsidRPr="000747B4" w:rsidRDefault="00C62DD7" w:rsidP="00D34C5E">
            <w:pPr>
              <w:spacing w:after="0" w:line="240" w:lineRule="auto"/>
              <w:rPr>
                <w:sz w:val="18"/>
                <w:szCs w:val="18"/>
              </w:rPr>
            </w:pPr>
            <w:r w:rsidRPr="000747B4">
              <w:rPr>
                <w:sz w:val="18"/>
                <w:szCs w:val="18"/>
              </w:rPr>
              <w:t>Zichtbare signalering op patiënt</w:t>
            </w:r>
          </w:p>
        </w:tc>
        <w:tc>
          <w:tcPr>
            <w:tcW w:w="1620" w:type="dxa"/>
          </w:tcPr>
          <w:p w14:paraId="142E5C76" w14:textId="77777777" w:rsidR="00F02879" w:rsidRPr="000747B4" w:rsidRDefault="00C62DD7" w:rsidP="00D34C5E">
            <w:pPr>
              <w:spacing w:after="0" w:line="240" w:lineRule="auto"/>
              <w:rPr>
                <w:sz w:val="18"/>
                <w:szCs w:val="18"/>
              </w:rPr>
            </w:pPr>
            <w:r w:rsidRPr="000747B4">
              <w:rPr>
                <w:sz w:val="18"/>
                <w:szCs w:val="18"/>
              </w:rPr>
              <w:t>Extra lijnen op de huid</w:t>
            </w:r>
          </w:p>
        </w:tc>
        <w:tc>
          <w:tcPr>
            <w:tcW w:w="1620" w:type="dxa"/>
          </w:tcPr>
          <w:p w14:paraId="519DE9C4" w14:textId="77777777" w:rsidR="00F02879" w:rsidRPr="000747B4" w:rsidRDefault="00C62DD7" w:rsidP="00D34C5E">
            <w:pPr>
              <w:spacing w:after="0" w:line="240" w:lineRule="auto"/>
              <w:rPr>
                <w:sz w:val="18"/>
                <w:szCs w:val="18"/>
              </w:rPr>
            </w:pPr>
            <w:r w:rsidRPr="000747B4">
              <w:rPr>
                <w:sz w:val="18"/>
                <w:szCs w:val="18"/>
              </w:rPr>
              <w:t>Welke methode van instellen is de beste methode, met vaste lasers of vast punt FHA?</w:t>
            </w:r>
          </w:p>
        </w:tc>
        <w:tc>
          <w:tcPr>
            <w:tcW w:w="2329" w:type="dxa"/>
          </w:tcPr>
          <w:p w14:paraId="321DE84F" w14:textId="77777777" w:rsidR="00F02879" w:rsidRPr="000747B4" w:rsidRDefault="00C62DD7" w:rsidP="00D34C5E">
            <w:pPr>
              <w:spacing w:after="0" w:line="240" w:lineRule="auto"/>
              <w:rPr>
                <w:sz w:val="18"/>
                <w:szCs w:val="18"/>
              </w:rPr>
            </w:pPr>
            <w:r w:rsidRPr="000747B4">
              <w:rPr>
                <w:sz w:val="18"/>
                <w:szCs w:val="18"/>
              </w:rPr>
              <w:t xml:space="preserve">Niet de focus van onderzoek, gaat om voorkomen van meldingen, niet om beste </w:t>
            </w:r>
          </w:p>
        </w:tc>
        <w:tc>
          <w:tcPr>
            <w:tcW w:w="1451" w:type="dxa"/>
          </w:tcPr>
          <w:p w14:paraId="4065EBF3" w14:textId="77777777" w:rsidR="00F02879" w:rsidRPr="000747B4" w:rsidRDefault="00F02879" w:rsidP="00D34C5E">
            <w:pPr>
              <w:spacing w:after="0" w:line="240" w:lineRule="auto"/>
              <w:rPr>
                <w:sz w:val="18"/>
                <w:szCs w:val="18"/>
              </w:rPr>
            </w:pPr>
          </w:p>
        </w:tc>
      </w:tr>
      <w:tr w:rsidR="00F02879" w:rsidRPr="000747B4" w14:paraId="0F9ED069" w14:textId="77777777">
        <w:tc>
          <w:tcPr>
            <w:tcW w:w="455" w:type="dxa"/>
          </w:tcPr>
          <w:p w14:paraId="71231597" w14:textId="77777777" w:rsidR="00F02879" w:rsidRPr="000747B4" w:rsidRDefault="00C62DD7" w:rsidP="000747B4">
            <w:pPr>
              <w:spacing w:line="240" w:lineRule="auto"/>
              <w:rPr>
                <w:sz w:val="18"/>
                <w:szCs w:val="18"/>
              </w:rPr>
            </w:pPr>
            <w:r w:rsidRPr="000747B4">
              <w:rPr>
                <w:sz w:val="18"/>
                <w:szCs w:val="18"/>
              </w:rPr>
              <w:t xml:space="preserve">4 </w:t>
            </w:r>
          </w:p>
        </w:tc>
        <w:tc>
          <w:tcPr>
            <w:tcW w:w="1525" w:type="dxa"/>
          </w:tcPr>
          <w:p w14:paraId="6A00443A" w14:textId="77777777" w:rsidR="00F02879" w:rsidRPr="000747B4" w:rsidRDefault="00C62DD7" w:rsidP="00D34C5E">
            <w:pPr>
              <w:spacing w:after="0" w:line="240" w:lineRule="auto"/>
              <w:rPr>
                <w:sz w:val="18"/>
                <w:szCs w:val="18"/>
              </w:rPr>
            </w:pPr>
            <w:r w:rsidRPr="000747B4">
              <w:rPr>
                <w:sz w:val="18"/>
                <w:szCs w:val="18"/>
              </w:rPr>
              <w:t xml:space="preserve">Herkenbaar heid van breath hold </w:t>
            </w:r>
          </w:p>
          <w:p w14:paraId="2746675F" w14:textId="77777777" w:rsidR="00F02879" w:rsidRPr="000747B4" w:rsidRDefault="00C62DD7" w:rsidP="00D34C5E">
            <w:pPr>
              <w:spacing w:after="0" w:line="240" w:lineRule="auto"/>
              <w:rPr>
                <w:sz w:val="18"/>
                <w:szCs w:val="18"/>
              </w:rPr>
            </w:pPr>
            <w:r w:rsidRPr="000747B4">
              <w:rPr>
                <w:sz w:val="18"/>
                <w:szCs w:val="18"/>
              </w:rPr>
              <w:t>protocol in bestralings-ruimte bij instellen patiënt</w:t>
            </w:r>
          </w:p>
        </w:tc>
        <w:tc>
          <w:tcPr>
            <w:tcW w:w="1440" w:type="dxa"/>
          </w:tcPr>
          <w:p w14:paraId="52F87C7B" w14:textId="77777777" w:rsidR="00F02879" w:rsidRPr="000747B4" w:rsidRDefault="00C62DD7" w:rsidP="000747B4">
            <w:pPr>
              <w:spacing w:line="240" w:lineRule="auto"/>
              <w:rPr>
                <w:sz w:val="18"/>
                <w:szCs w:val="18"/>
              </w:rPr>
            </w:pPr>
            <w:r w:rsidRPr="000747B4">
              <w:rPr>
                <w:sz w:val="18"/>
                <w:szCs w:val="18"/>
              </w:rPr>
              <w:t>Duidelijke naamgeving plan of het gaat om breath hold instelling</w:t>
            </w:r>
          </w:p>
        </w:tc>
        <w:tc>
          <w:tcPr>
            <w:tcW w:w="1620" w:type="dxa"/>
          </w:tcPr>
          <w:p w14:paraId="21CC53C7" w14:textId="77777777" w:rsidR="00F02879" w:rsidRPr="000747B4" w:rsidRDefault="00F02879" w:rsidP="000747B4">
            <w:pPr>
              <w:spacing w:line="240" w:lineRule="auto"/>
              <w:rPr>
                <w:sz w:val="18"/>
                <w:szCs w:val="18"/>
              </w:rPr>
            </w:pPr>
          </w:p>
        </w:tc>
        <w:tc>
          <w:tcPr>
            <w:tcW w:w="1620" w:type="dxa"/>
          </w:tcPr>
          <w:p w14:paraId="36B6ABA5" w14:textId="77777777" w:rsidR="00F02879" w:rsidRPr="000747B4" w:rsidRDefault="00C62DD7" w:rsidP="000747B4">
            <w:pPr>
              <w:spacing w:line="240" w:lineRule="auto"/>
              <w:rPr>
                <w:sz w:val="18"/>
                <w:szCs w:val="18"/>
              </w:rPr>
            </w:pPr>
            <w:r w:rsidRPr="000747B4">
              <w:rPr>
                <w:sz w:val="18"/>
                <w:szCs w:val="18"/>
              </w:rPr>
              <w:t>Standaard isatie naamgeving</w:t>
            </w:r>
          </w:p>
        </w:tc>
        <w:tc>
          <w:tcPr>
            <w:tcW w:w="2329" w:type="dxa"/>
          </w:tcPr>
          <w:p w14:paraId="18E3B52E" w14:textId="77777777" w:rsidR="00F02879" w:rsidRPr="000747B4" w:rsidRDefault="00C62DD7" w:rsidP="000747B4">
            <w:pPr>
              <w:spacing w:line="240" w:lineRule="auto"/>
              <w:rPr>
                <w:sz w:val="18"/>
                <w:szCs w:val="18"/>
              </w:rPr>
            </w:pPr>
            <w:r w:rsidRPr="000747B4">
              <w:rPr>
                <w:sz w:val="18"/>
                <w:szCs w:val="18"/>
              </w:rPr>
              <w:t xml:space="preserve">Afgelopen jaren bij alle instellingen ingevoerd. </w:t>
            </w:r>
          </w:p>
        </w:tc>
        <w:tc>
          <w:tcPr>
            <w:tcW w:w="1451" w:type="dxa"/>
          </w:tcPr>
          <w:p w14:paraId="72AA7030" w14:textId="77777777" w:rsidR="00F02879" w:rsidRPr="000747B4" w:rsidRDefault="00F02879" w:rsidP="000747B4">
            <w:pPr>
              <w:spacing w:line="240" w:lineRule="auto"/>
              <w:rPr>
                <w:sz w:val="18"/>
                <w:szCs w:val="18"/>
              </w:rPr>
            </w:pPr>
          </w:p>
        </w:tc>
      </w:tr>
      <w:tr w:rsidR="00F02879" w:rsidRPr="000747B4" w14:paraId="04F643FE" w14:textId="77777777">
        <w:tc>
          <w:tcPr>
            <w:tcW w:w="455" w:type="dxa"/>
          </w:tcPr>
          <w:p w14:paraId="5AAE0012" w14:textId="77777777" w:rsidR="00F02879" w:rsidRPr="000747B4" w:rsidRDefault="00F02879" w:rsidP="00D34C5E">
            <w:pPr>
              <w:spacing w:after="0" w:line="240" w:lineRule="auto"/>
              <w:rPr>
                <w:sz w:val="18"/>
                <w:szCs w:val="18"/>
              </w:rPr>
            </w:pPr>
          </w:p>
        </w:tc>
        <w:tc>
          <w:tcPr>
            <w:tcW w:w="1525" w:type="dxa"/>
          </w:tcPr>
          <w:p w14:paraId="604587A8" w14:textId="77777777" w:rsidR="00F02879" w:rsidRPr="000747B4" w:rsidRDefault="00F02879" w:rsidP="00D34C5E">
            <w:pPr>
              <w:spacing w:after="0" w:line="240" w:lineRule="auto"/>
              <w:rPr>
                <w:sz w:val="18"/>
                <w:szCs w:val="18"/>
              </w:rPr>
            </w:pPr>
          </w:p>
        </w:tc>
        <w:tc>
          <w:tcPr>
            <w:tcW w:w="1440" w:type="dxa"/>
          </w:tcPr>
          <w:p w14:paraId="66721F0E" w14:textId="77777777" w:rsidR="00F02879" w:rsidRPr="000747B4" w:rsidRDefault="00F02879" w:rsidP="00D34C5E">
            <w:pPr>
              <w:spacing w:after="0" w:line="240" w:lineRule="auto"/>
              <w:rPr>
                <w:sz w:val="18"/>
                <w:szCs w:val="18"/>
              </w:rPr>
            </w:pPr>
          </w:p>
        </w:tc>
        <w:tc>
          <w:tcPr>
            <w:tcW w:w="1620" w:type="dxa"/>
          </w:tcPr>
          <w:p w14:paraId="431E52EC" w14:textId="77777777" w:rsidR="00F02879" w:rsidRPr="000747B4" w:rsidRDefault="00F02879" w:rsidP="00D34C5E">
            <w:pPr>
              <w:spacing w:after="0" w:line="240" w:lineRule="auto"/>
              <w:rPr>
                <w:sz w:val="18"/>
                <w:szCs w:val="18"/>
              </w:rPr>
            </w:pPr>
          </w:p>
        </w:tc>
        <w:tc>
          <w:tcPr>
            <w:tcW w:w="1620" w:type="dxa"/>
          </w:tcPr>
          <w:p w14:paraId="7D6004B8" w14:textId="77777777" w:rsidR="00F02879" w:rsidRPr="000747B4" w:rsidRDefault="00C62DD7" w:rsidP="00D34C5E">
            <w:pPr>
              <w:spacing w:after="0" w:line="240" w:lineRule="auto"/>
              <w:rPr>
                <w:sz w:val="18"/>
                <w:szCs w:val="18"/>
              </w:rPr>
            </w:pPr>
            <w:r w:rsidRPr="000747B4">
              <w:rPr>
                <w:sz w:val="18"/>
                <w:szCs w:val="18"/>
              </w:rPr>
              <w:t>Standaardisering van proces</w:t>
            </w:r>
          </w:p>
        </w:tc>
        <w:tc>
          <w:tcPr>
            <w:tcW w:w="2329" w:type="dxa"/>
          </w:tcPr>
          <w:p w14:paraId="67A1F0A4" w14:textId="77777777" w:rsidR="00F02879" w:rsidRPr="000747B4" w:rsidRDefault="00C62DD7" w:rsidP="00D34C5E">
            <w:pPr>
              <w:spacing w:after="0" w:line="240" w:lineRule="auto"/>
              <w:rPr>
                <w:sz w:val="18"/>
                <w:szCs w:val="18"/>
              </w:rPr>
            </w:pPr>
            <w:r w:rsidRPr="000747B4">
              <w:rPr>
                <w:sz w:val="18"/>
                <w:szCs w:val="18"/>
              </w:rPr>
              <w:t>Bij alle 3 de instellingen is gebleken dat overgang naar alle linkszijdige mamma’s met breath hold leidt tot vermindering van fouten</w:t>
            </w:r>
          </w:p>
        </w:tc>
        <w:tc>
          <w:tcPr>
            <w:tcW w:w="1451" w:type="dxa"/>
          </w:tcPr>
          <w:p w14:paraId="4A99AFB3" w14:textId="77777777" w:rsidR="00F02879" w:rsidRPr="000747B4" w:rsidRDefault="00F02879" w:rsidP="00D34C5E">
            <w:pPr>
              <w:spacing w:after="0" w:line="240" w:lineRule="auto"/>
              <w:rPr>
                <w:sz w:val="18"/>
                <w:szCs w:val="18"/>
              </w:rPr>
            </w:pPr>
          </w:p>
        </w:tc>
      </w:tr>
      <w:tr w:rsidR="00F02879" w:rsidRPr="000747B4" w14:paraId="2E1B563B" w14:textId="77777777">
        <w:tc>
          <w:tcPr>
            <w:tcW w:w="455" w:type="dxa"/>
          </w:tcPr>
          <w:p w14:paraId="769B1234" w14:textId="77777777" w:rsidR="00F02879" w:rsidRPr="000747B4" w:rsidRDefault="00C62DD7" w:rsidP="00D34C5E">
            <w:pPr>
              <w:spacing w:after="0" w:line="240" w:lineRule="auto"/>
              <w:rPr>
                <w:sz w:val="18"/>
                <w:szCs w:val="18"/>
              </w:rPr>
            </w:pPr>
            <w:r w:rsidRPr="000747B4">
              <w:rPr>
                <w:sz w:val="18"/>
                <w:szCs w:val="18"/>
              </w:rPr>
              <w:t>5</w:t>
            </w:r>
          </w:p>
        </w:tc>
        <w:tc>
          <w:tcPr>
            <w:tcW w:w="1525" w:type="dxa"/>
          </w:tcPr>
          <w:p w14:paraId="3616582A" w14:textId="77777777" w:rsidR="00F02879" w:rsidRPr="007F2A1D" w:rsidRDefault="00C62DD7" w:rsidP="00D34C5E">
            <w:pPr>
              <w:spacing w:after="0" w:line="240" w:lineRule="auto"/>
              <w:rPr>
                <w:sz w:val="18"/>
                <w:szCs w:val="18"/>
                <w:lang w:val="en-US"/>
              </w:rPr>
            </w:pPr>
            <w:r w:rsidRPr="007F2A1D">
              <w:rPr>
                <w:sz w:val="18"/>
                <w:szCs w:val="18"/>
                <w:lang w:val="en-US"/>
              </w:rPr>
              <w:t>Alert/</w:t>
            </w:r>
          </w:p>
          <w:p w14:paraId="12412617" w14:textId="77777777" w:rsidR="00F02879" w:rsidRPr="007F2A1D" w:rsidRDefault="00C62DD7" w:rsidP="00D34C5E">
            <w:pPr>
              <w:spacing w:after="0" w:line="240" w:lineRule="auto"/>
              <w:rPr>
                <w:sz w:val="18"/>
                <w:szCs w:val="18"/>
                <w:lang w:val="en-US"/>
              </w:rPr>
            </w:pPr>
            <w:r w:rsidRPr="007F2A1D">
              <w:rPr>
                <w:sz w:val="18"/>
                <w:szCs w:val="18"/>
                <w:lang w:val="en-US"/>
              </w:rPr>
              <w:t>pop-up in beeld bij breath hold</w:t>
            </w:r>
          </w:p>
          <w:p w14:paraId="685F0A3C" w14:textId="77777777" w:rsidR="00F02879" w:rsidRPr="000747B4" w:rsidRDefault="00C62DD7" w:rsidP="00D34C5E">
            <w:pPr>
              <w:spacing w:after="0" w:line="240" w:lineRule="auto"/>
              <w:rPr>
                <w:sz w:val="18"/>
                <w:szCs w:val="18"/>
              </w:rPr>
            </w:pPr>
            <w:r w:rsidRPr="000747B4">
              <w:rPr>
                <w:sz w:val="18"/>
                <w:szCs w:val="18"/>
              </w:rPr>
              <w:t>instelling</w:t>
            </w:r>
          </w:p>
        </w:tc>
        <w:tc>
          <w:tcPr>
            <w:tcW w:w="1440" w:type="dxa"/>
          </w:tcPr>
          <w:p w14:paraId="21187D62" w14:textId="77777777" w:rsidR="00F02879" w:rsidRPr="000747B4" w:rsidRDefault="00C62DD7" w:rsidP="00D34C5E">
            <w:pPr>
              <w:spacing w:after="0" w:line="240" w:lineRule="auto"/>
              <w:rPr>
                <w:sz w:val="18"/>
                <w:szCs w:val="18"/>
              </w:rPr>
            </w:pPr>
            <w:r w:rsidRPr="000747B4">
              <w:rPr>
                <w:sz w:val="18"/>
                <w:szCs w:val="18"/>
              </w:rPr>
              <w:t>Triggering breath hold instelling</w:t>
            </w:r>
          </w:p>
        </w:tc>
        <w:tc>
          <w:tcPr>
            <w:tcW w:w="1620" w:type="dxa"/>
          </w:tcPr>
          <w:p w14:paraId="438EED6C" w14:textId="77777777" w:rsidR="00F02879" w:rsidRPr="000747B4" w:rsidRDefault="00C62DD7" w:rsidP="00D34C5E">
            <w:pPr>
              <w:spacing w:after="0" w:line="240" w:lineRule="auto"/>
              <w:rPr>
                <w:sz w:val="18"/>
                <w:szCs w:val="18"/>
              </w:rPr>
            </w:pPr>
            <w:r w:rsidRPr="000747B4">
              <w:rPr>
                <w:sz w:val="18"/>
                <w:szCs w:val="18"/>
              </w:rPr>
              <w:t>Is weg te klikken, dit is  geen forced function</w:t>
            </w:r>
          </w:p>
        </w:tc>
        <w:tc>
          <w:tcPr>
            <w:tcW w:w="1620" w:type="dxa"/>
          </w:tcPr>
          <w:p w14:paraId="5D371363" w14:textId="77777777" w:rsidR="00F02879" w:rsidRPr="000747B4" w:rsidRDefault="00C62DD7" w:rsidP="00D34C5E">
            <w:pPr>
              <w:spacing w:after="0" w:line="240" w:lineRule="auto"/>
              <w:rPr>
                <w:sz w:val="18"/>
                <w:szCs w:val="18"/>
              </w:rPr>
            </w:pPr>
            <w:r w:rsidRPr="000747B4">
              <w:rPr>
                <w:sz w:val="18"/>
                <w:szCs w:val="18"/>
              </w:rPr>
              <w:t>Mogelijkheid onderzoeken van invoer van forced function/pop-up</w:t>
            </w:r>
          </w:p>
        </w:tc>
        <w:tc>
          <w:tcPr>
            <w:tcW w:w="2329" w:type="dxa"/>
          </w:tcPr>
          <w:p w14:paraId="24EF9DED" w14:textId="77777777" w:rsidR="00F02879" w:rsidRPr="000747B4" w:rsidRDefault="00C62DD7" w:rsidP="00D34C5E">
            <w:pPr>
              <w:spacing w:after="0" w:line="240" w:lineRule="auto"/>
              <w:rPr>
                <w:sz w:val="18"/>
                <w:szCs w:val="18"/>
              </w:rPr>
            </w:pPr>
            <w:r w:rsidRPr="000747B4">
              <w:rPr>
                <w:sz w:val="18"/>
                <w:szCs w:val="18"/>
              </w:rPr>
              <w:t xml:space="preserve">Onderzocht bij Mosaiq; een pop-up is in te voeren, echter zitten aantal handelingen tussen pop-up en start RT. Hierdoor niet beoogde effect. </w:t>
            </w:r>
          </w:p>
        </w:tc>
        <w:tc>
          <w:tcPr>
            <w:tcW w:w="1451" w:type="dxa"/>
          </w:tcPr>
          <w:p w14:paraId="178A423A" w14:textId="77777777" w:rsidR="00F02879" w:rsidRPr="000747B4" w:rsidRDefault="00C62DD7" w:rsidP="00D34C5E">
            <w:pPr>
              <w:spacing w:after="0" w:line="240" w:lineRule="auto"/>
              <w:rPr>
                <w:sz w:val="18"/>
                <w:szCs w:val="18"/>
              </w:rPr>
            </w:pPr>
            <w:r w:rsidRPr="000747B4">
              <w:rPr>
                <w:sz w:val="18"/>
                <w:szCs w:val="18"/>
              </w:rPr>
              <w:t>Doorspelen naar werkgroep alert, pop-up kan effectief zijn wanneer deze op juiste moment naar voren komt</w:t>
            </w:r>
          </w:p>
        </w:tc>
      </w:tr>
      <w:tr w:rsidR="00F02879" w:rsidRPr="000747B4" w14:paraId="476BB6E9" w14:textId="77777777">
        <w:tc>
          <w:tcPr>
            <w:tcW w:w="455" w:type="dxa"/>
          </w:tcPr>
          <w:p w14:paraId="69C7E0E2" w14:textId="77777777" w:rsidR="00F02879" w:rsidRPr="000747B4" w:rsidRDefault="00F02879" w:rsidP="00D34C5E">
            <w:pPr>
              <w:spacing w:after="0" w:line="240" w:lineRule="auto"/>
              <w:rPr>
                <w:sz w:val="18"/>
                <w:szCs w:val="18"/>
              </w:rPr>
            </w:pPr>
          </w:p>
        </w:tc>
        <w:tc>
          <w:tcPr>
            <w:tcW w:w="1525" w:type="dxa"/>
          </w:tcPr>
          <w:p w14:paraId="340B3AEF" w14:textId="77777777" w:rsidR="00F02879" w:rsidRPr="000747B4" w:rsidRDefault="00F02879" w:rsidP="00D34C5E">
            <w:pPr>
              <w:spacing w:after="0" w:line="240" w:lineRule="auto"/>
              <w:rPr>
                <w:sz w:val="18"/>
                <w:szCs w:val="18"/>
              </w:rPr>
            </w:pPr>
          </w:p>
        </w:tc>
        <w:tc>
          <w:tcPr>
            <w:tcW w:w="1440" w:type="dxa"/>
          </w:tcPr>
          <w:p w14:paraId="2DE0ADD4" w14:textId="77777777" w:rsidR="00F02879" w:rsidRPr="000747B4" w:rsidRDefault="00F02879" w:rsidP="00D34C5E">
            <w:pPr>
              <w:spacing w:after="0" w:line="240" w:lineRule="auto"/>
              <w:rPr>
                <w:sz w:val="18"/>
                <w:szCs w:val="18"/>
              </w:rPr>
            </w:pPr>
          </w:p>
        </w:tc>
        <w:tc>
          <w:tcPr>
            <w:tcW w:w="1620" w:type="dxa"/>
          </w:tcPr>
          <w:p w14:paraId="1F79710A" w14:textId="77777777" w:rsidR="00F02879" w:rsidRPr="000747B4" w:rsidRDefault="00F02879" w:rsidP="00D34C5E">
            <w:pPr>
              <w:spacing w:after="0" w:line="240" w:lineRule="auto"/>
              <w:rPr>
                <w:sz w:val="18"/>
                <w:szCs w:val="18"/>
              </w:rPr>
            </w:pPr>
          </w:p>
        </w:tc>
        <w:tc>
          <w:tcPr>
            <w:tcW w:w="1620" w:type="dxa"/>
          </w:tcPr>
          <w:p w14:paraId="10F24A01" w14:textId="77777777" w:rsidR="00F02879" w:rsidRPr="000747B4" w:rsidRDefault="00F02879" w:rsidP="00D34C5E">
            <w:pPr>
              <w:spacing w:after="0" w:line="240" w:lineRule="auto"/>
              <w:rPr>
                <w:sz w:val="18"/>
                <w:szCs w:val="18"/>
              </w:rPr>
            </w:pPr>
          </w:p>
        </w:tc>
        <w:tc>
          <w:tcPr>
            <w:tcW w:w="2329" w:type="dxa"/>
          </w:tcPr>
          <w:p w14:paraId="3A0DB2C6" w14:textId="77777777" w:rsidR="00F02879" w:rsidRPr="000747B4" w:rsidRDefault="00C62DD7" w:rsidP="00D34C5E">
            <w:pPr>
              <w:spacing w:after="0" w:line="240" w:lineRule="auto"/>
              <w:rPr>
                <w:sz w:val="18"/>
                <w:szCs w:val="18"/>
              </w:rPr>
            </w:pPr>
            <w:r w:rsidRPr="000747B4">
              <w:rPr>
                <w:sz w:val="18"/>
                <w:szCs w:val="18"/>
              </w:rPr>
              <w:t xml:space="preserve">BVI; een pop-up in EPD aangebracht (voor interventie interlock), na pop-up, klaarzetten afspeelbandje en radio uit. Gevolg daling van meldingen. </w:t>
            </w:r>
          </w:p>
        </w:tc>
        <w:tc>
          <w:tcPr>
            <w:tcW w:w="1451" w:type="dxa"/>
          </w:tcPr>
          <w:p w14:paraId="3A90286D" w14:textId="77777777" w:rsidR="00F02879" w:rsidRPr="000747B4" w:rsidRDefault="00F02879" w:rsidP="00D34C5E">
            <w:pPr>
              <w:spacing w:after="0" w:line="240" w:lineRule="auto"/>
              <w:rPr>
                <w:sz w:val="18"/>
                <w:szCs w:val="18"/>
              </w:rPr>
            </w:pPr>
          </w:p>
        </w:tc>
      </w:tr>
    </w:tbl>
    <w:p w14:paraId="0A54F645" w14:textId="77777777" w:rsidR="00F02879" w:rsidRDefault="00F02879">
      <w:pPr>
        <w:spacing w:after="0" w:line="240" w:lineRule="auto"/>
      </w:pPr>
    </w:p>
    <w:p w14:paraId="78785E93" w14:textId="77777777" w:rsidR="00F02879" w:rsidRDefault="00F02879">
      <w:pPr>
        <w:spacing w:after="0" w:line="240" w:lineRule="auto"/>
      </w:pPr>
    </w:p>
    <w:p w14:paraId="3CD11F5E" w14:textId="77777777" w:rsidR="00F02879" w:rsidRDefault="00F02879">
      <w:pPr>
        <w:spacing w:after="0" w:line="240" w:lineRule="auto"/>
      </w:pPr>
    </w:p>
    <w:p w14:paraId="3DAD3DA1" w14:textId="77777777" w:rsidR="00F02879" w:rsidRDefault="00F02879">
      <w:pPr>
        <w:spacing w:after="0" w:line="240" w:lineRule="auto"/>
      </w:pPr>
    </w:p>
    <w:p w14:paraId="3A221338" w14:textId="77777777" w:rsidR="00F02879" w:rsidRDefault="00F02879">
      <w:pPr>
        <w:spacing w:after="0" w:line="240" w:lineRule="auto"/>
      </w:pPr>
    </w:p>
    <w:p w14:paraId="48481AFE" w14:textId="77777777" w:rsidR="00F02879" w:rsidRDefault="00F02879">
      <w:pPr>
        <w:spacing w:after="0" w:line="240" w:lineRule="auto"/>
      </w:pPr>
    </w:p>
    <w:p w14:paraId="11405F56" w14:textId="77777777" w:rsidR="00F02879" w:rsidRDefault="00F02879">
      <w:pPr>
        <w:spacing w:after="0" w:line="240" w:lineRule="auto"/>
      </w:pPr>
    </w:p>
    <w:p w14:paraId="6D9630A5" w14:textId="77777777" w:rsidR="00F02879" w:rsidRDefault="00F02879">
      <w:pPr>
        <w:spacing w:after="0" w:line="240" w:lineRule="auto"/>
      </w:pPr>
    </w:p>
    <w:p w14:paraId="35D511F1" w14:textId="77777777" w:rsidR="00F02879" w:rsidRDefault="00F02879">
      <w:pPr>
        <w:spacing w:after="0" w:line="240" w:lineRule="auto"/>
      </w:pPr>
    </w:p>
    <w:p w14:paraId="4A1E28E3" w14:textId="77777777" w:rsidR="00F02879" w:rsidRDefault="00F02879">
      <w:pPr>
        <w:spacing w:after="0" w:line="240" w:lineRule="auto"/>
      </w:pPr>
    </w:p>
    <w:p w14:paraId="02135A3F" w14:textId="77777777" w:rsidR="00F02879" w:rsidRDefault="00F02879">
      <w:pPr>
        <w:spacing w:after="0" w:line="240" w:lineRule="auto"/>
      </w:pPr>
    </w:p>
    <w:p w14:paraId="3B79C4D4" w14:textId="77777777" w:rsidR="00F02879" w:rsidRDefault="00F02879">
      <w:pPr>
        <w:spacing w:after="0" w:line="240" w:lineRule="auto"/>
      </w:pPr>
    </w:p>
    <w:p w14:paraId="4980DDB9" w14:textId="77777777" w:rsidR="00F02879" w:rsidRDefault="00F02879">
      <w:pPr>
        <w:spacing w:after="0" w:line="240" w:lineRule="auto"/>
      </w:pPr>
    </w:p>
    <w:p w14:paraId="6FC6D17B" w14:textId="77777777" w:rsidR="00F02879" w:rsidRDefault="00F02879">
      <w:pPr>
        <w:spacing w:after="0" w:line="240" w:lineRule="auto"/>
      </w:pPr>
    </w:p>
    <w:p w14:paraId="395F3C44" w14:textId="77777777" w:rsidR="00F02879" w:rsidRDefault="00F02879">
      <w:pPr>
        <w:spacing w:after="0" w:line="240" w:lineRule="auto"/>
      </w:pPr>
    </w:p>
    <w:p w14:paraId="1597DBCA" w14:textId="77777777" w:rsidR="00F02879" w:rsidRDefault="00F02879">
      <w:pPr>
        <w:spacing w:after="0" w:line="240" w:lineRule="auto"/>
      </w:pPr>
    </w:p>
    <w:p w14:paraId="7DD79B1D" w14:textId="77777777" w:rsidR="00F02879" w:rsidRDefault="00F02879">
      <w:pPr>
        <w:spacing w:after="0" w:line="240" w:lineRule="auto"/>
      </w:pPr>
    </w:p>
    <w:p w14:paraId="5366935B" w14:textId="77777777" w:rsidR="00F02879" w:rsidRDefault="00F02879">
      <w:pPr>
        <w:spacing w:after="0" w:line="240" w:lineRule="auto"/>
      </w:pPr>
    </w:p>
    <w:p w14:paraId="212FF296" w14:textId="77777777" w:rsidR="00F02879" w:rsidRDefault="00F02879">
      <w:pPr>
        <w:spacing w:after="0" w:line="240" w:lineRule="auto"/>
      </w:pPr>
    </w:p>
    <w:p w14:paraId="477A26E1" w14:textId="77777777" w:rsidR="00F02879" w:rsidRDefault="00F02879">
      <w:pPr>
        <w:spacing w:after="0" w:line="240" w:lineRule="auto"/>
      </w:pPr>
    </w:p>
    <w:p w14:paraId="34325D08" w14:textId="77777777" w:rsidR="00F02879" w:rsidRDefault="00F02879">
      <w:pPr>
        <w:spacing w:after="0" w:line="240" w:lineRule="auto"/>
      </w:pPr>
    </w:p>
    <w:p w14:paraId="0B27C6D7" w14:textId="77777777" w:rsidR="00F02879" w:rsidRDefault="00F02879">
      <w:pPr>
        <w:spacing w:after="0" w:line="240" w:lineRule="auto"/>
      </w:pPr>
    </w:p>
    <w:p w14:paraId="1003CBCC" w14:textId="77777777" w:rsidR="00F02879" w:rsidRDefault="00F02879">
      <w:pPr>
        <w:spacing w:after="0" w:line="240" w:lineRule="auto"/>
      </w:pPr>
    </w:p>
    <w:p w14:paraId="7CAE1298" w14:textId="77777777" w:rsidR="00F02879" w:rsidRDefault="00F02879">
      <w:pPr>
        <w:spacing w:after="0" w:line="240" w:lineRule="auto"/>
      </w:pPr>
    </w:p>
    <w:p w14:paraId="3D0C47FB" w14:textId="77777777" w:rsidR="00F02879" w:rsidRDefault="00F02879">
      <w:pPr>
        <w:spacing w:after="0" w:line="240" w:lineRule="auto"/>
      </w:pPr>
    </w:p>
    <w:p w14:paraId="1B323E47" w14:textId="77777777" w:rsidR="00F02879" w:rsidRDefault="00F02879">
      <w:pPr>
        <w:spacing w:after="0" w:line="240" w:lineRule="auto"/>
      </w:pPr>
    </w:p>
    <w:p w14:paraId="718BF851" w14:textId="77777777" w:rsidR="00F02879" w:rsidRDefault="00F02879">
      <w:pPr>
        <w:spacing w:after="0" w:line="240" w:lineRule="auto"/>
      </w:pPr>
    </w:p>
    <w:p w14:paraId="21C2230E" w14:textId="77777777" w:rsidR="00F02879" w:rsidRDefault="00F02879">
      <w:pPr>
        <w:spacing w:after="0" w:line="240" w:lineRule="auto"/>
      </w:pPr>
    </w:p>
    <w:p w14:paraId="2FC78BA8" w14:textId="77777777" w:rsidR="00F02879" w:rsidRDefault="00F02879">
      <w:pPr>
        <w:spacing w:after="0" w:line="240" w:lineRule="auto"/>
      </w:pPr>
    </w:p>
    <w:p w14:paraId="6E00831C" w14:textId="6279AC03" w:rsidR="00F02879" w:rsidRDefault="00C62DD7" w:rsidP="00220BF1">
      <w:pPr>
        <w:spacing w:after="0" w:line="240" w:lineRule="auto"/>
      </w:pPr>
      <w:r>
        <w:rPr>
          <w:b/>
        </w:rPr>
        <w:lastRenderedPageBreak/>
        <w:t>Bijlage 5</w:t>
      </w:r>
      <w:r w:rsidR="00D34C5E">
        <w:rPr>
          <w:b/>
        </w:rPr>
        <w:t xml:space="preserve">: </w:t>
      </w:r>
      <w:r>
        <w:t>Aanta</w:t>
      </w:r>
      <w:r w:rsidR="00D34C5E">
        <w:t>l patiënten breath hold in 2013</w:t>
      </w:r>
    </w:p>
    <w:p w14:paraId="77891F10" w14:textId="77777777" w:rsidR="00D34C5E" w:rsidRDefault="00D34C5E" w:rsidP="00D34C5E">
      <w:pPr>
        <w:spacing w:after="0" w:line="240" w:lineRule="auto"/>
      </w:pPr>
    </w:p>
    <w:tbl>
      <w:tblPr>
        <w:tblStyle w:val="a2"/>
        <w:tblW w:w="89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03"/>
        <w:gridCol w:w="2303"/>
        <w:gridCol w:w="2303"/>
      </w:tblGrid>
      <w:tr w:rsidR="00F02879" w:rsidRPr="00E93CDF" w14:paraId="032FB57C" w14:textId="77777777" w:rsidTr="00E93CDF">
        <w:tc>
          <w:tcPr>
            <w:tcW w:w="2073" w:type="dxa"/>
            <w:shd w:val="clear" w:color="auto" w:fill="9CC2E5" w:themeFill="accent1" w:themeFillTint="99"/>
          </w:tcPr>
          <w:p w14:paraId="24B2BB37" w14:textId="77777777" w:rsidR="00F02879" w:rsidRPr="00E93CDF" w:rsidRDefault="00F02879">
            <w:pPr>
              <w:rPr>
                <w:b/>
              </w:rPr>
            </w:pPr>
          </w:p>
        </w:tc>
        <w:tc>
          <w:tcPr>
            <w:tcW w:w="2303" w:type="dxa"/>
            <w:shd w:val="clear" w:color="auto" w:fill="9CC2E5" w:themeFill="accent1" w:themeFillTint="99"/>
          </w:tcPr>
          <w:p w14:paraId="77C4F223" w14:textId="3A43F022" w:rsidR="00F02879" w:rsidRPr="00E93CDF" w:rsidRDefault="00E93CDF" w:rsidP="00E93CDF">
            <w:pPr>
              <w:tabs>
                <w:tab w:val="right" w:pos="1184"/>
              </w:tabs>
              <w:rPr>
                <w:b/>
              </w:rPr>
            </w:pPr>
            <w:r w:rsidRPr="00E93CDF">
              <w:rPr>
                <w:b/>
              </w:rPr>
              <w:tab/>
            </w:r>
            <w:r w:rsidR="00C62DD7" w:rsidRPr="00E93CDF">
              <w:rPr>
                <w:b/>
              </w:rPr>
              <w:t>BVI</w:t>
            </w:r>
          </w:p>
        </w:tc>
        <w:tc>
          <w:tcPr>
            <w:tcW w:w="2303" w:type="dxa"/>
            <w:shd w:val="clear" w:color="auto" w:fill="9CC2E5" w:themeFill="accent1" w:themeFillTint="99"/>
          </w:tcPr>
          <w:p w14:paraId="598A1BA7" w14:textId="5153061E" w:rsidR="00F02879" w:rsidRPr="00E93CDF" w:rsidRDefault="00E93CDF" w:rsidP="00E93CDF">
            <w:pPr>
              <w:tabs>
                <w:tab w:val="right" w:pos="1137"/>
              </w:tabs>
              <w:rPr>
                <w:b/>
              </w:rPr>
            </w:pPr>
            <w:r w:rsidRPr="00E93CDF">
              <w:rPr>
                <w:b/>
              </w:rPr>
              <w:tab/>
            </w:r>
            <w:r w:rsidR="00C62DD7" w:rsidRPr="00E93CDF">
              <w:rPr>
                <w:b/>
              </w:rPr>
              <w:t>RIF</w:t>
            </w:r>
          </w:p>
        </w:tc>
        <w:tc>
          <w:tcPr>
            <w:tcW w:w="2303" w:type="dxa"/>
            <w:shd w:val="clear" w:color="auto" w:fill="9CC2E5" w:themeFill="accent1" w:themeFillTint="99"/>
          </w:tcPr>
          <w:p w14:paraId="2253C816" w14:textId="791E890F" w:rsidR="00F02879" w:rsidRPr="00E93CDF" w:rsidRDefault="00E93CDF" w:rsidP="00E93CDF">
            <w:pPr>
              <w:tabs>
                <w:tab w:val="right" w:pos="1102"/>
              </w:tabs>
              <w:rPr>
                <w:b/>
              </w:rPr>
            </w:pPr>
            <w:r w:rsidRPr="00E93CDF">
              <w:rPr>
                <w:b/>
              </w:rPr>
              <w:tab/>
            </w:r>
            <w:r w:rsidR="00C62DD7" w:rsidRPr="00E93CDF">
              <w:rPr>
                <w:b/>
              </w:rPr>
              <w:t>CZE</w:t>
            </w:r>
          </w:p>
        </w:tc>
      </w:tr>
      <w:tr w:rsidR="00F02879" w14:paraId="3C29FB09" w14:textId="77777777" w:rsidTr="00E93CDF">
        <w:tc>
          <w:tcPr>
            <w:tcW w:w="2073" w:type="dxa"/>
            <w:shd w:val="clear" w:color="auto" w:fill="9CC2E5" w:themeFill="accent1" w:themeFillTint="99"/>
          </w:tcPr>
          <w:p w14:paraId="58520015" w14:textId="77777777" w:rsidR="00F02879" w:rsidRDefault="00C62DD7">
            <w:r>
              <w:t>Totaal mamma (Re+Li)</w:t>
            </w:r>
          </w:p>
        </w:tc>
        <w:tc>
          <w:tcPr>
            <w:tcW w:w="2303" w:type="dxa"/>
          </w:tcPr>
          <w:p w14:paraId="5CD9FBA6" w14:textId="77777777" w:rsidR="00F02879" w:rsidRDefault="00F02879" w:rsidP="00E93CDF">
            <w:pPr>
              <w:tabs>
                <w:tab w:val="right" w:pos="1184"/>
              </w:tabs>
            </w:pPr>
          </w:p>
        </w:tc>
        <w:tc>
          <w:tcPr>
            <w:tcW w:w="2303" w:type="dxa"/>
          </w:tcPr>
          <w:p w14:paraId="3197EDDE" w14:textId="2FB86DA4" w:rsidR="00F02879" w:rsidRDefault="00E93CDF" w:rsidP="00E93CDF">
            <w:pPr>
              <w:tabs>
                <w:tab w:val="right" w:pos="1137"/>
              </w:tabs>
            </w:pPr>
            <w:r>
              <w:tab/>
            </w:r>
            <w:r w:rsidR="00C62DD7">
              <w:t>629</w:t>
            </w:r>
          </w:p>
        </w:tc>
        <w:tc>
          <w:tcPr>
            <w:tcW w:w="2303" w:type="dxa"/>
          </w:tcPr>
          <w:p w14:paraId="2C8D19F8" w14:textId="237CEE53" w:rsidR="00F02879" w:rsidRDefault="00E93CDF" w:rsidP="00E93CDF">
            <w:pPr>
              <w:tabs>
                <w:tab w:val="right" w:pos="1102"/>
              </w:tabs>
            </w:pPr>
            <w:r>
              <w:tab/>
            </w:r>
            <w:r w:rsidR="00C62DD7">
              <w:t>683</w:t>
            </w:r>
          </w:p>
        </w:tc>
      </w:tr>
      <w:tr w:rsidR="00F02879" w14:paraId="44B44699" w14:textId="77777777" w:rsidTr="00E93CDF">
        <w:tc>
          <w:tcPr>
            <w:tcW w:w="2073" w:type="dxa"/>
            <w:shd w:val="clear" w:color="auto" w:fill="9CC2E5" w:themeFill="accent1" w:themeFillTint="99"/>
          </w:tcPr>
          <w:p w14:paraId="31906E19" w14:textId="77777777" w:rsidR="00F02879" w:rsidRDefault="00C62DD7">
            <w:r>
              <w:t>Totaal Linkszijdig</w:t>
            </w:r>
          </w:p>
        </w:tc>
        <w:tc>
          <w:tcPr>
            <w:tcW w:w="2303" w:type="dxa"/>
          </w:tcPr>
          <w:p w14:paraId="0CDC8928" w14:textId="5B602184" w:rsidR="00F02879" w:rsidRDefault="00E93CDF" w:rsidP="00E93CDF">
            <w:pPr>
              <w:tabs>
                <w:tab w:val="right" w:pos="1184"/>
              </w:tabs>
            </w:pPr>
            <w:r>
              <w:tab/>
            </w:r>
            <w:r w:rsidR="00C62DD7">
              <w:t>492</w:t>
            </w:r>
          </w:p>
        </w:tc>
        <w:tc>
          <w:tcPr>
            <w:tcW w:w="2303" w:type="dxa"/>
          </w:tcPr>
          <w:p w14:paraId="03866F5E" w14:textId="312D3E36" w:rsidR="00F02879" w:rsidRDefault="00E93CDF" w:rsidP="00E93CDF">
            <w:pPr>
              <w:tabs>
                <w:tab w:val="right" w:pos="1137"/>
              </w:tabs>
            </w:pPr>
            <w:r>
              <w:tab/>
            </w:r>
            <w:r w:rsidR="00C62DD7">
              <w:t>302</w:t>
            </w:r>
          </w:p>
        </w:tc>
        <w:tc>
          <w:tcPr>
            <w:tcW w:w="2303" w:type="dxa"/>
          </w:tcPr>
          <w:p w14:paraId="576B2697" w14:textId="77777777" w:rsidR="00F02879" w:rsidRDefault="00F02879" w:rsidP="00E93CDF">
            <w:pPr>
              <w:tabs>
                <w:tab w:val="right" w:pos="1102"/>
              </w:tabs>
            </w:pPr>
          </w:p>
        </w:tc>
      </w:tr>
      <w:tr w:rsidR="00F02879" w14:paraId="0D72A87E" w14:textId="77777777" w:rsidTr="00E93CDF">
        <w:tc>
          <w:tcPr>
            <w:tcW w:w="2073" w:type="dxa"/>
            <w:shd w:val="clear" w:color="auto" w:fill="9CC2E5" w:themeFill="accent1" w:themeFillTint="99"/>
          </w:tcPr>
          <w:p w14:paraId="530529F5" w14:textId="77777777" w:rsidR="00F02879" w:rsidRDefault="00C62DD7">
            <w:r>
              <w:t>Breath hold</w:t>
            </w:r>
          </w:p>
        </w:tc>
        <w:tc>
          <w:tcPr>
            <w:tcW w:w="2303" w:type="dxa"/>
          </w:tcPr>
          <w:p w14:paraId="082775B2" w14:textId="11F2A4A4" w:rsidR="00F02879" w:rsidRDefault="00E93CDF" w:rsidP="00E93CDF">
            <w:pPr>
              <w:tabs>
                <w:tab w:val="right" w:pos="1184"/>
              </w:tabs>
            </w:pPr>
            <w:r>
              <w:tab/>
            </w:r>
            <w:r w:rsidR="00C62DD7">
              <w:t>459</w:t>
            </w:r>
          </w:p>
        </w:tc>
        <w:tc>
          <w:tcPr>
            <w:tcW w:w="2303" w:type="dxa"/>
          </w:tcPr>
          <w:p w14:paraId="6CDAF166" w14:textId="228A5D62" w:rsidR="00F02879" w:rsidRDefault="00E93CDF" w:rsidP="00E93CDF">
            <w:pPr>
              <w:tabs>
                <w:tab w:val="right" w:pos="1137"/>
              </w:tabs>
            </w:pPr>
            <w:r>
              <w:tab/>
            </w:r>
            <w:r w:rsidR="00C62DD7">
              <w:t>293</w:t>
            </w:r>
          </w:p>
        </w:tc>
        <w:tc>
          <w:tcPr>
            <w:tcW w:w="2303" w:type="dxa"/>
          </w:tcPr>
          <w:p w14:paraId="266BB7B0" w14:textId="0ACFB2F5" w:rsidR="00F02879" w:rsidRDefault="00E93CDF" w:rsidP="00E93CDF">
            <w:pPr>
              <w:tabs>
                <w:tab w:val="right" w:pos="1102"/>
              </w:tabs>
            </w:pPr>
            <w:r>
              <w:tab/>
            </w:r>
            <w:r w:rsidR="00C62DD7">
              <w:t>315</w:t>
            </w:r>
          </w:p>
        </w:tc>
      </w:tr>
      <w:tr w:rsidR="00F02879" w14:paraId="15811107" w14:textId="77777777" w:rsidTr="00E93CDF">
        <w:tc>
          <w:tcPr>
            <w:tcW w:w="2073" w:type="dxa"/>
            <w:shd w:val="clear" w:color="auto" w:fill="9CC2E5" w:themeFill="accent1" w:themeFillTint="99"/>
          </w:tcPr>
          <w:p w14:paraId="02B69D2E" w14:textId="77777777" w:rsidR="00F02879" w:rsidRDefault="00C62DD7">
            <w:r>
              <w:t>Percentage</w:t>
            </w:r>
          </w:p>
        </w:tc>
        <w:tc>
          <w:tcPr>
            <w:tcW w:w="2303" w:type="dxa"/>
          </w:tcPr>
          <w:p w14:paraId="32B8920D" w14:textId="24A2D955" w:rsidR="00F02879" w:rsidRDefault="00E93CDF" w:rsidP="00E93CDF">
            <w:pPr>
              <w:tabs>
                <w:tab w:val="right" w:pos="1184"/>
              </w:tabs>
            </w:pPr>
            <w:r>
              <w:tab/>
            </w:r>
            <w:r w:rsidR="00C62DD7">
              <w:t>93%</w:t>
            </w:r>
          </w:p>
        </w:tc>
        <w:tc>
          <w:tcPr>
            <w:tcW w:w="2303" w:type="dxa"/>
          </w:tcPr>
          <w:p w14:paraId="6DC7DA3C" w14:textId="16785CBC" w:rsidR="00F02879" w:rsidRDefault="00E93CDF" w:rsidP="00E93CDF">
            <w:pPr>
              <w:tabs>
                <w:tab w:val="right" w:pos="1137"/>
              </w:tabs>
            </w:pPr>
            <w:r>
              <w:tab/>
            </w:r>
            <w:r w:rsidR="00C62DD7">
              <w:t>97%</w:t>
            </w:r>
          </w:p>
        </w:tc>
        <w:tc>
          <w:tcPr>
            <w:tcW w:w="2303" w:type="dxa"/>
          </w:tcPr>
          <w:p w14:paraId="270C14A7" w14:textId="5D111B72" w:rsidR="00F02879" w:rsidRDefault="00E93CDF" w:rsidP="00E93CDF">
            <w:pPr>
              <w:tabs>
                <w:tab w:val="right" w:pos="1102"/>
              </w:tabs>
            </w:pPr>
            <w:r>
              <w:tab/>
            </w:r>
            <w:r w:rsidR="00C62DD7">
              <w:t>99%</w:t>
            </w:r>
          </w:p>
        </w:tc>
      </w:tr>
    </w:tbl>
    <w:p w14:paraId="13770287" w14:textId="77777777" w:rsidR="00F02879" w:rsidRDefault="00F02879" w:rsidP="000747B4">
      <w:pPr>
        <w:ind w:right="1416"/>
      </w:pPr>
    </w:p>
    <w:p w14:paraId="41833302" w14:textId="77777777" w:rsidR="00D34C5E" w:rsidRDefault="00C62DD7" w:rsidP="00D34C5E">
      <w:pPr>
        <w:spacing w:after="0"/>
        <w:ind w:right="1416"/>
      </w:pPr>
      <w:r>
        <w:t xml:space="preserve">BVI: </w:t>
      </w:r>
    </w:p>
    <w:p w14:paraId="57A8A55F" w14:textId="6148AED6" w:rsidR="00F02879" w:rsidRDefault="00C62DD7" w:rsidP="000747B4">
      <w:pPr>
        <w:ind w:right="1416"/>
      </w:pPr>
      <w:r>
        <w:t>33 patiënten free breathing, 459 breath hold, totaal 492 linkszijdig bestraald. 93% is bestraald met de  breath hold procedure.</w:t>
      </w:r>
    </w:p>
    <w:p w14:paraId="4000A4FE" w14:textId="77777777" w:rsidR="00D34C5E" w:rsidRDefault="00C62DD7" w:rsidP="00D34C5E">
      <w:pPr>
        <w:spacing w:after="0"/>
        <w:ind w:right="1416"/>
      </w:pPr>
      <w:r>
        <w:t xml:space="preserve">RIF: </w:t>
      </w:r>
    </w:p>
    <w:p w14:paraId="7BDD0D6B" w14:textId="73C6872D" w:rsidR="00F02879" w:rsidRDefault="00C62DD7" w:rsidP="000747B4">
      <w:pPr>
        <w:ind w:right="1416"/>
      </w:pPr>
      <w:r>
        <w:t>302 patiënten bestraald, er is niet bijgehouden hoeveel patiënten met DIBH zijn bestraald. Er wordt uitgegaan van ongeveer 97% met de breath hold procedure. Dat zijn ongeveer 293 patiënten. Rechts 327 patiënten.</w:t>
      </w:r>
    </w:p>
    <w:p w14:paraId="223CC090" w14:textId="77777777" w:rsidR="00D34C5E" w:rsidRDefault="00C62DD7" w:rsidP="000747B4">
      <w:pPr>
        <w:spacing w:after="0" w:line="240" w:lineRule="auto"/>
        <w:ind w:right="1416"/>
      </w:pPr>
      <w:r>
        <w:t xml:space="preserve">CZE: </w:t>
      </w:r>
    </w:p>
    <w:p w14:paraId="6A58AEE4" w14:textId="0FB4077E" w:rsidR="00F02879" w:rsidRDefault="00C62DD7" w:rsidP="000747B4">
      <w:pPr>
        <w:spacing w:after="0" w:line="240" w:lineRule="auto"/>
        <w:ind w:right="1416"/>
      </w:pPr>
      <w:r>
        <w:t>Totaal 683 patiënten bestraald volgens het mammaprotocol. Hierbij is niet de splitsing links en rechts te achterhalen. 315 patiënten volgens het breath hold protocol. In principe wordt elke linkszijdige mammapatiënt volgens het breath hold protocol bestraald, waarschijnlijk dus 99%.</w:t>
      </w:r>
    </w:p>
    <w:p w14:paraId="673A45C1" w14:textId="77777777" w:rsidR="00F02879" w:rsidRDefault="00F02879" w:rsidP="000747B4">
      <w:pPr>
        <w:spacing w:after="0" w:line="240" w:lineRule="auto"/>
        <w:ind w:right="1416"/>
      </w:pPr>
    </w:p>
    <w:p w14:paraId="4192F0A7" w14:textId="77777777" w:rsidR="00F02879" w:rsidRDefault="00F02879" w:rsidP="000747B4">
      <w:pPr>
        <w:spacing w:after="0" w:line="240" w:lineRule="auto"/>
        <w:ind w:right="1416"/>
      </w:pPr>
    </w:p>
    <w:p w14:paraId="3D2713F4" w14:textId="77777777" w:rsidR="00F02879" w:rsidRDefault="00F02879" w:rsidP="000747B4">
      <w:pPr>
        <w:spacing w:after="0" w:line="240" w:lineRule="auto"/>
        <w:ind w:right="1416"/>
      </w:pPr>
    </w:p>
    <w:p w14:paraId="1F3556F4" w14:textId="77777777" w:rsidR="00F02879" w:rsidRDefault="00F02879" w:rsidP="000747B4">
      <w:pPr>
        <w:spacing w:after="0" w:line="240" w:lineRule="auto"/>
        <w:ind w:right="1416"/>
      </w:pPr>
    </w:p>
    <w:p w14:paraId="5C5583EA" w14:textId="77777777" w:rsidR="00F02879" w:rsidRDefault="00F02879" w:rsidP="000747B4">
      <w:pPr>
        <w:spacing w:after="0" w:line="240" w:lineRule="auto"/>
        <w:ind w:right="1416"/>
      </w:pPr>
    </w:p>
    <w:p w14:paraId="57B28777" w14:textId="77777777" w:rsidR="00F02879" w:rsidRDefault="00F02879" w:rsidP="000747B4">
      <w:pPr>
        <w:spacing w:after="0" w:line="240" w:lineRule="auto"/>
        <w:ind w:right="1416"/>
      </w:pPr>
    </w:p>
    <w:p w14:paraId="7703C9CD" w14:textId="77777777" w:rsidR="00F02879" w:rsidRDefault="00F02879" w:rsidP="000747B4">
      <w:pPr>
        <w:spacing w:after="0" w:line="240" w:lineRule="auto"/>
        <w:ind w:right="1416"/>
      </w:pPr>
    </w:p>
    <w:p w14:paraId="6761BB0D" w14:textId="77777777" w:rsidR="00F02879" w:rsidRDefault="00F02879" w:rsidP="000747B4">
      <w:pPr>
        <w:spacing w:after="0" w:line="240" w:lineRule="auto"/>
        <w:ind w:right="1416"/>
      </w:pPr>
    </w:p>
    <w:p w14:paraId="2B51CC0C" w14:textId="77777777" w:rsidR="00F02879" w:rsidRDefault="00F02879" w:rsidP="000747B4">
      <w:pPr>
        <w:spacing w:after="0" w:line="240" w:lineRule="auto"/>
        <w:ind w:right="1416"/>
      </w:pPr>
    </w:p>
    <w:p w14:paraId="7C0DB888" w14:textId="77777777" w:rsidR="00F02879" w:rsidRDefault="00F02879" w:rsidP="000747B4">
      <w:pPr>
        <w:spacing w:after="0" w:line="240" w:lineRule="auto"/>
        <w:ind w:right="1416"/>
      </w:pPr>
    </w:p>
    <w:p w14:paraId="356D20E2" w14:textId="77777777" w:rsidR="00F02879" w:rsidRDefault="00F02879" w:rsidP="000747B4">
      <w:pPr>
        <w:spacing w:after="0" w:line="240" w:lineRule="auto"/>
        <w:ind w:right="1416"/>
      </w:pPr>
    </w:p>
    <w:p w14:paraId="36935219" w14:textId="77777777" w:rsidR="00F02879" w:rsidRDefault="00F02879" w:rsidP="000747B4">
      <w:pPr>
        <w:spacing w:after="0" w:line="240" w:lineRule="auto"/>
        <w:ind w:right="1416"/>
      </w:pPr>
    </w:p>
    <w:p w14:paraId="4CC1544F" w14:textId="77777777" w:rsidR="00F02879" w:rsidRDefault="00F02879" w:rsidP="000747B4">
      <w:pPr>
        <w:spacing w:after="0" w:line="240" w:lineRule="auto"/>
        <w:ind w:right="1416"/>
      </w:pPr>
    </w:p>
    <w:p w14:paraId="2FCC42A0" w14:textId="77777777" w:rsidR="00F02879" w:rsidRDefault="00F02879" w:rsidP="000747B4">
      <w:pPr>
        <w:spacing w:after="0" w:line="240" w:lineRule="auto"/>
        <w:ind w:right="1416"/>
      </w:pPr>
    </w:p>
    <w:p w14:paraId="4A24CB7E" w14:textId="77777777" w:rsidR="00F02879" w:rsidRDefault="00F02879" w:rsidP="000747B4">
      <w:pPr>
        <w:spacing w:after="0" w:line="240" w:lineRule="auto"/>
        <w:ind w:right="1416"/>
      </w:pPr>
    </w:p>
    <w:p w14:paraId="009F72AD" w14:textId="77777777" w:rsidR="00F02879" w:rsidRDefault="00F02879" w:rsidP="000747B4">
      <w:pPr>
        <w:spacing w:after="0" w:line="240" w:lineRule="auto"/>
        <w:ind w:right="1416"/>
      </w:pPr>
    </w:p>
    <w:p w14:paraId="7FFEF869" w14:textId="77777777" w:rsidR="00F02879" w:rsidRDefault="00F02879" w:rsidP="000747B4">
      <w:pPr>
        <w:spacing w:after="0" w:line="240" w:lineRule="auto"/>
        <w:ind w:right="1416"/>
      </w:pPr>
    </w:p>
    <w:p w14:paraId="738CE2BB" w14:textId="77777777" w:rsidR="00F02879" w:rsidRDefault="00F02879" w:rsidP="000747B4">
      <w:pPr>
        <w:spacing w:after="0" w:line="240" w:lineRule="auto"/>
        <w:ind w:right="1416"/>
      </w:pPr>
    </w:p>
    <w:p w14:paraId="7EE31EC9" w14:textId="77777777" w:rsidR="00F02879" w:rsidRDefault="00F02879" w:rsidP="000747B4">
      <w:pPr>
        <w:spacing w:after="0" w:line="240" w:lineRule="auto"/>
        <w:ind w:right="1416"/>
      </w:pPr>
    </w:p>
    <w:p w14:paraId="6A20F2CA" w14:textId="77777777" w:rsidR="00F02879" w:rsidRDefault="00F02879" w:rsidP="000747B4">
      <w:pPr>
        <w:spacing w:after="0" w:line="240" w:lineRule="auto"/>
        <w:ind w:right="1416"/>
      </w:pPr>
    </w:p>
    <w:p w14:paraId="0D0F0D45" w14:textId="77777777" w:rsidR="00F02879" w:rsidRDefault="00F02879" w:rsidP="000747B4">
      <w:pPr>
        <w:spacing w:after="0" w:line="240" w:lineRule="auto"/>
        <w:ind w:right="1416"/>
      </w:pPr>
    </w:p>
    <w:p w14:paraId="157CDA66" w14:textId="77777777" w:rsidR="00F02879" w:rsidRDefault="00F02879" w:rsidP="000747B4">
      <w:pPr>
        <w:spacing w:after="0" w:line="240" w:lineRule="auto"/>
        <w:ind w:right="1416"/>
      </w:pPr>
    </w:p>
    <w:p w14:paraId="71D335B9" w14:textId="77777777" w:rsidR="00F02879" w:rsidRDefault="00F02879" w:rsidP="000747B4">
      <w:pPr>
        <w:spacing w:after="0" w:line="240" w:lineRule="auto"/>
        <w:ind w:right="1416"/>
      </w:pPr>
    </w:p>
    <w:p w14:paraId="4EC0DCAA" w14:textId="77777777" w:rsidR="00F02879" w:rsidRDefault="00F02879" w:rsidP="000747B4">
      <w:pPr>
        <w:spacing w:after="0" w:line="240" w:lineRule="auto"/>
        <w:ind w:right="1416"/>
      </w:pPr>
    </w:p>
    <w:p w14:paraId="20F2E819" w14:textId="539ACC04" w:rsidR="00F02879" w:rsidRDefault="00C62DD7" w:rsidP="00D34C5E">
      <w:pPr>
        <w:spacing w:after="0" w:line="240" w:lineRule="auto"/>
        <w:ind w:right="1416"/>
      </w:pPr>
      <w:r>
        <w:rPr>
          <w:b/>
        </w:rPr>
        <w:t>Bijlage 6</w:t>
      </w:r>
      <w:r w:rsidR="00D34C5E">
        <w:rPr>
          <w:b/>
        </w:rPr>
        <w:t xml:space="preserve">: </w:t>
      </w:r>
      <w:r>
        <w:t>Systemen om ademhaling te volgen voor Breath hold behandeling.</w:t>
      </w:r>
    </w:p>
    <w:p w14:paraId="7491A937" w14:textId="77777777" w:rsidR="00D34C5E" w:rsidRDefault="00D34C5E" w:rsidP="00D34C5E">
      <w:pPr>
        <w:spacing w:after="0" w:line="240" w:lineRule="auto"/>
        <w:ind w:right="1416"/>
      </w:pPr>
    </w:p>
    <w:p w14:paraId="21BECD4B" w14:textId="77777777" w:rsidR="00F02879" w:rsidRPr="007F2A1D" w:rsidRDefault="00C62DD7" w:rsidP="000747B4">
      <w:pPr>
        <w:spacing w:after="0" w:line="240" w:lineRule="auto"/>
        <w:ind w:right="1416"/>
        <w:rPr>
          <w:lang w:val="en-US"/>
        </w:rPr>
      </w:pPr>
      <w:r w:rsidRPr="007F2A1D">
        <w:rPr>
          <w:u w:val="single"/>
          <w:lang w:val="en-US"/>
        </w:rPr>
        <w:t>RPM: R(eal-time) P(ositioning) M(anagement) systeem.</w:t>
      </w:r>
    </w:p>
    <w:p w14:paraId="2FD6714A" w14:textId="77777777" w:rsidR="00F02879" w:rsidRPr="007F2A1D" w:rsidRDefault="00F02879" w:rsidP="000747B4">
      <w:pPr>
        <w:spacing w:after="0" w:line="240" w:lineRule="auto"/>
        <w:ind w:right="1416"/>
        <w:rPr>
          <w:lang w:val="en-US"/>
        </w:rPr>
      </w:pPr>
    </w:p>
    <w:p w14:paraId="50C502D1" w14:textId="77777777" w:rsidR="00F02879" w:rsidRDefault="00C62DD7" w:rsidP="000747B4">
      <w:pPr>
        <w:spacing w:after="0" w:line="240" w:lineRule="auto"/>
        <w:ind w:right="1416"/>
      </w:pPr>
      <w:r>
        <w:t>RPM is een systeem van VARIAN. Bij dit systeem wordt met een camera een marker op de patiënt gemonitord. Deze wordt op de buik geplaatst en geeft een maat voor de ademhaling.</w:t>
      </w:r>
    </w:p>
    <w:p w14:paraId="3109EB16" w14:textId="77777777" w:rsidR="00F02879" w:rsidRDefault="00F02879" w:rsidP="000747B4">
      <w:pPr>
        <w:spacing w:after="0" w:line="240" w:lineRule="auto"/>
        <w:ind w:right="1416"/>
      </w:pPr>
    </w:p>
    <w:p w14:paraId="648C78B1" w14:textId="77777777" w:rsidR="00F02879" w:rsidRDefault="00C62DD7" w:rsidP="000747B4">
      <w:pPr>
        <w:spacing w:after="0" w:line="240" w:lineRule="auto"/>
        <w:ind w:right="1416"/>
      </w:pPr>
      <w:r>
        <w:t xml:space="preserve">Borging: Wanneer de patiënt de ademhaling niet (binnen vooraf op CT gestelde waarden) vasthoudt, wordt de bundel niet vrijgegeven. Ook de setup kV-foto’s worden in breath hold gemaakt en dus door de machine getriggerd als de ademhaling goed is. </w:t>
      </w:r>
    </w:p>
    <w:p w14:paraId="7BFF0600" w14:textId="77777777" w:rsidR="00F02879" w:rsidRDefault="00F02879" w:rsidP="000747B4">
      <w:pPr>
        <w:spacing w:after="0" w:line="240" w:lineRule="auto"/>
        <w:ind w:right="1416"/>
      </w:pPr>
    </w:p>
    <w:p w14:paraId="019616D4" w14:textId="77777777" w:rsidR="00F02879" w:rsidRDefault="00C62DD7" w:rsidP="000747B4">
      <w:pPr>
        <w:spacing w:after="0" w:line="240" w:lineRule="auto"/>
        <w:ind w:right="1416"/>
      </w:pPr>
      <w:r>
        <w:t xml:space="preserve">Minder borging: Echter, soms geeft die triggering van de foto’s technische storingen, dan wordt de koppeling uitgezet. (Foutgevoelig). Wanneer deze storingen plaatsvinden, kan een uniforme werkwijze gelden, waarbij de koppeling bij foto’s wordt ontkoppeld. Het is dan aan de laborant om de foto te maken wanneer te zien is dat het RPM signaal zich in het juiste window bevindt. </w:t>
      </w:r>
    </w:p>
    <w:p w14:paraId="75F67AFC" w14:textId="77777777" w:rsidR="00F02879" w:rsidRDefault="00F02879" w:rsidP="000747B4">
      <w:pPr>
        <w:spacing w:after="0" w:line="240" w:lineRule="auto"/>
        <w:ind w:right="1416"/>
      </w:pPr>
    </w:p>
    <w:p w14:paraId="0BD909B1" w14:textId="77777777" w:rsidR="00F02879" w:rsidRDefault="00C62DD7" w:rsidP="000747B4">
      <w:pPr>
        <w:ind w:right="1416"/>
      </w:pPr>
      <w:r>
        <w:t xml:space="preserve">Dit systeem wordt, met enkele aanpassingen per instituut, onder andere gebruikt in het VUmc  in Amsterdam en het MST in Enschede. </w:t>
      </w:r>
    </w:p>
    <w:p w14:paraId="205578C9" w14:textId="77777777" w:rsidR="00F02879" w:rsidRPr="007F2A1D" w:rsidRDefault="00C62DD7" w:rsidP="000747B4">
      <w:pPr>
        <w:spacing w:after="0" w:line="240" w:lineRule="auto"/>
        <w:ind w:right="1416"/>
        <w:rPr>
          <w:lang w:val="en-US"/>
        </w:rPr>
      </w:pPr>
      <w:r w:rsidRPr="007F2A1D">
        <w:rPr>
          <w:u w:val="single"/>
          <w:lang w:val="en-US"/>
        </w:rPr>
        <w:t>ABC: A(ctive) B(reathing) C(ontrol) systeem.</w:t>
      </w:r>
    </w:p>
    <w:p w14:paraId="0A077451" w14:textId="77777777" w:rsidR="00F02879" w:rsidRPr="007F2A1D" w:rsidRDefault="00F02879" w:rsidP="000747B4">
      <w:pPr>
        <w:spacing w:after="0" w:line="240" w:lineRule="auto"/>
        <w:ind w:right="1416"/>
        <w:rPr>
          <w:lang w:val="en-US"/>
        </w:rPr>
      </w:pPr>
    </w:p>
    <w:p w14:paraId="5B05EADE" w14:textId="77777777" w:rsidR="00F02879" w:rsidRDefault="00C62DD7" w:rsidP="000747B4">
      <w:pPr>
        <w:spacing w:after="0" w:line="240" w:lineRule="auto"/>
        <w:ind w:right="1416"/>
      </w:pPr>
      <w:r>
        <w:t xml:space="preserve">ABC is een systeem van ELEKTA. Dit systeem registreert en blokkeert de ademhaling en kan ingesteld worden om in te grijpen op de vrijgave van de machine. Bij dit systeem krijgt de patiënt een klem op de neus omdat de ademhaling alleen via de mond mag plaatsvinden. Om de ademhaling te controleren, ademt de patiënt via een mondstuk, dat via de computer open en dicht gezet kan worden. Op deze manier kan steeds met dezelfde longinhoud worden bestraald. Aan de hand van meerdere metingen wordt het niveau van de longinhoud bepaald. De gevonden waarde wordt ingevoerd in het ABC-systeem en vervolgens wordt bepaald hoe lang de patiënt dit niveau kan volhouden. Met behulp van een prismabril kan de patiënt meekijken op een monitor. </w:t>
      </w:r>
    </w:p>
    <w:p w14:paraId="0D101D45" w14:textId="77777777" w:rsidR="00F02879" w:rsidRDefault="00F02879" w:rsidP="000747B4">
      <w:pPr>
        <w:spacing w:after="0" w:line="240" w:lineRule="auto"/>
        <w:ind w:right="1416"/>
      </w:pPr>
    </w:p>
    <w:p w14:paraId="3E3F92A5" w14:textId="77777777" w:rsidR="00F02879" w:rsidRDefault="00C62DD7" w:rsidP="000747B4">
      <w:pPr>
        <w:spacing w:after="0" w:line="240" w:lineRule="auto"/>
        <w:ind w:right="1416"/>
      </w:pPr>
      <w:r>
        <w:t xml:space="preserve">Dit systeem wordt onder andere gebruikt in het Westeinde in Den Haag. </w:t>
      </w:r>
    </w:p>
    <w:p w14:paraId="27E98EB9" w14:textId="77777777" w:rsidR="00F02879" w:rsidRDefault="00F02879" w:rsidP="000747B4">
      <w:pPr>
        <w:spacing w:after="0" w:line="240" w:lineRule="auto"/>
        <w:ind w:right="1416"/>
      </w:pPr>
    </w:p>
    <w:p w14:paraId="46150D53" w14:textId="77777777" w:rsidR="00F02879" w:rsidRDefault="00C62DD7" w:rsidP="000747B4">
      <w:pPr>
        <w:spacing w:after="0" w:line="240" w:lineRule="auto"/>
        <w:ind w:right="1416"/>
      </w:pPr>
      <w:r>
        <w:rPr>
          <w:u w:val="single"/>
        </w:rPr>
        <w:t>SDX systeem.</w:t>
      </w:r>
    </w:p>
    <w:p w14:paraId="30ACF2E2" w14:textId="77777777" w:rsidR="00F02879" w:rsidRDefault="00F02879" w:rsidP="000747B4">
      <w:pPr>
        <w:spacing w:after="0" w:line="240" w:lineRule="auto"/>
        <w:ind w:right="1416"/>
      </w:pPr>
    </w:p>
    <w:p w14:paraId="75EE97BF" w14:textId="77777777" w:rsidR="00F02879" w:rsidRDefault="00C62DD7" w:rsidP="000747B4">
      <w:pPr>
        <w:spacing w:after="0" w:line="240" w:lineRule="auto"/>
        <w:ind w:right="1416"/>
      </w:pPr>
      <w:r>
        <w:t xml:space="preserve">Het SDX systeem is een product van Dyn”R Society. Bij dit systeem krijgt de patiënt een mondstuk in de mond, een bril op de ogen en een klem op de neus. De ademhaling wordt geregistreerd op de monitor, waarbij ook de patiënt de ademhaling kan volgen. Tijdens de CT-scan wordt bepaald hoe diep de patiënt zal moeten inademen. Tijdens de bestraling kan de patiënt via de bril zien, hoe diep moet worden ingeademd. Dit door middel van een balk waar naar toe geademd mag worden.  De groene knop, welke de patiënt tevens kan zien, geeft aan dat diep ingeademd mag worden, de rode geeft aan dat de normale ademhaling gewenst is. Bij dit systeem is goede samenwerking vereist tussen de laboranten. Na het indrukken van de groende c.q. rode knop, zal de andere laborant het toestel moeten starten c.q. stoppen. Nadeel van het systeem is dat de bril vaak storingen geeft. </w:t>
      </w:r>
    </w:p>
    <w:p w14:paraId="5D407DCF" w14:textId="77777777" w:rsidR="00F02879" w:rsidRDefault="00F02879" w:rsidP="000747B4">
      <w:pPr>
        <w:spacing w:after="0" w:line="240" w:lineRule="auto"/>
        <w:ind w:right="1416"/>
      </w:pPr>
    </w:p>
    <w:p w14:paraId="0E275F1F" w14:textId="77777777" w:rsidR="00F02879" w:rsidRDefault="00C62DD7" w:rsidP="000747B4">
      <w:pPr>
        <w:spacing w:after="0" w:line="240" w:lineRule="auto"/>
        <w:ind w:right="1416"/>
      </w:pPr>
      <w:r>
        <w:t xml:space="preserve">Met dit systeem wordt onder andere gewerkt in het AMC in Amsterdam. </w:t>
      </w:r>
    </w:p>
    <w:p w14:paraId="1778D17A" w14:textId="77777777" w:rsidR="00F02879" w:rsidRDefault="00F02879">
      <w:pPr>
        <w:spacing w:after="0" w:line="240" w:lineRule="auto"/>
      </w:pPr>
    </w:p>
    <w:p w14:paraId="24708AE0" w14:textId="33A84D93" w:rsidR="004A5710" w:rsidRPr="00B21E8E" w:rsidRDefault="00D34C5E" w:rsidP="004A5710">
      <w:pPr>
        <w:spacing w:after="0" w:line="240" w:lineRule="auto"/>
        <w:rPr>
          <w:rFonts w:ascii="Verdana" w:hAnsi="Verdana"/>
          <w:sz w:val="18"/>
        </w:rPr>
      </w:pPr>
      <w:r>
        <w:rPr>
          <w:b/>
        </w:rPr>
        <w:lastRenderedPageBreak/>
        <w:t xml:space="preserve">Bijlage 7:  </w:t>
      </w:r>
      <w:r w:rsidR="00C62DD7">
        <w:t>Werkwijze BVI</w:t>
      </w:r>
      <w:r w:rsidR="00201BA5">
        <w:t xml:space="preserve">  </w:t>
      </w:r>
      <w:r w:rsidR="004A5710" w:rsidRPr="00201BA5">
        <w:rPr>
          <w:rFonts w:asciiTheme="minorHAnsi" w:hAnsiTheme="minorHAnsi"/>
        </w:rPr>
        <w:t>Standaard werkwijze Mamma</w:t>
      </w:r>
    </w:p>
    <w:p w14:paraId="058AF8FC" w14:textId="7691ADAA" w:rsidR="004A5710" w:rsidRDefault="004A5710" w:rsidP="00201BA5">
      <w:pPr>
        <w:tabs>
          <w:tab w:val="left" w:pos="8835"/>
        </w:tabs>
        <w:rPr>
          <w:rFonts w:ascii="Verdana" w:hAnsi="Verdana"/>
          <w:sz w:val="20"/>
        </w:rPr>
      </w:pPr>
      <w:r>
        <w:rPr>
          <w:rFonts w:ascii="Verdana" w:hAnsi="Verdana"/>
          <w:b/>
          <w:noProof/>
        </w:rPr>
        <mc:AlternateContent>
          <mc:Choice Requires="wps">
            <w:drawing>
              <wp:anchor distT="0" distB="0" distL="114300" distR="114300" simplePos="0" relativeHeight="251653120" behindDoc="0" locked="0" layoutInCell="1" allowOverlap="1" wp14:anchorId="2FC7FBCE" wp14:editId="009560B2">
                <wp:simplePos x="0" y="0"/>
                <wp:positionH relativeFrom="column">
                  <wp:posOffset>363855</wp:posOffset>
                </wp:positionH>
                <wp:positionV relativeFrom="paragraph">
                  <wp:posOffset>10058400</wp:posOffset>
                </wp:positionV>
                <wp:extent cx="6478905" cy="403860"/>
                <wp:effectExtent l="11430" t="9525" r="5715" b="5715"/>
                <wp:wrapNone/>
                <wp:docPr id="203" name="Rechthoek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403860"/>
                        </a:xfrm>
                        <a:prstGeom prst="rect">
                          <a:avLst/>
                        </a:prstGeom>
                        <a:solidFill>
                          <a:srgbClr val="FFFFFF"/>
                        </a:solidFill>
                        <a:ln w="9525">
                          <a:solidFill>
                            <a:srgbClr val="FFFFFF"/>
                          </a:solidFill>
                          <a:miter lim="800000"/>
                          <a:headEnd/>
                          <a:tailEnd/>
                        </a:ln>
                      </wps:spPr>
                      <wps:txbx>
                        <w:txbxContent>
                          <w:p w14:paraId="4C63B03F" w14:textId="77777777" w:rsidR="003341EE" w:rsidRPr="00816DAB" w:rsidRDefault="003341EE" w:rsidP="004A5710">
                            <w:pPr>
                              <w:jc w:val="center"/>
                              <w:rPr>
                                <w:b/>
                              </w:rPr>
                            </w:pPr>
                            <w:r>
                              <w:rPr>
                                <w:b/>
                              </w:rPr>
                              <w:t>De taken van A en B kunnen na elke cyclus wisselen.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FBCE" id="Rechthoek 203" o:spid="_x0000_s1057" style="position:absolute;margin-left:28.65pt;margin-top:11in;width:510.15pt;height:3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" strokecolor="white">
                <v:textbox>
                  <w:txbxContent>
                    <w:p w14:paraId="4C63B03F" w14:textId="77777777" w:rsidR="003341EE" w:rsidRPr="00816DAB" w:rsidRDefault="003341EE" w:rsidP="004A5710">
                      <w:pPr>
                        <w:jc w:val="center"/>
                        <w:rPr>
                          <w:b/>
                        </w:rPr>
                      </w:pPr>
                      <w:r>
                        <w:rPr>
                          <w:b/>
                        </w:rPr>
                        <w:t>De taken van A en B kunnen na elke cyclus wisselen.</w:t>
                      </w:r>
                    </w:p>
                  </w:txbxContent>
                </v:textbox>
              </v:rect>
            </w:pict>
          </mc:Fallback>
        </mc:AlternateContent>
      </w:r>
      <w:r w:rsidRPr="00B21E8E">
        <w:rPr>
          <w:rFonts w:ascii="Verdana" w:hAnsi="Verdana"/>
        </w:rPr>
        <w:t xml:space="preserve"> </w:t>
      </w:r>
      <w:r>
        <w:rPr>
          <w:rFonts w:ascii="Verdana" w:hAnsi="Verdana"/>
          <w:b/>
          <w:noProof/>
        </w:rPr>
        <mc:AlternateContent>
          <mc:Choice Requires="wpc">
            <w:drawing>
              <wp:inline distT="0" distB="0" distL="0" distR="0" wp14:anchorId="2613D8EA" wp14:editId="32403E70">
                <wp:extent cx="5760085" cy="8046085"/>
                <wp:effectExtent l="0" t="0" r="2540" b="12065"/>
                <wp:docPr id="202" name="Papier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Rectangle 4"/>
                        <wps:cNvSpPr>
                          <a:spLocks noChangeArrowheads="1"/>
                        </wps:cNvSpPr>
                        <wps:spPr bwMode="auto">
                          <a:xfrm>
                            <a:off x="4937125" y="274320"/>
                            <a:ext cx="6400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5"/>
                        <wps:cNvSpPr>
                          <a:spLocks noChangeArrowheads="1"/>
                        </wps:cNvSpPr>
                        <wps:spPr bwMode="auto">
                          <a:xfrm>
                            <a:off x="3839845" y="274320"/>
                            <a:ext cx="6400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6"/>
                        <wps:cNvSpPr>
                          <a:spLocks noChangeArrowheads="1"/>
                        </wps:cNvSpPr>
                        <wps:spPr bwMode="auto">
                          <a:xfrm>
                            <a:off x="1708150" y="274320"/>
                            <a:ext cx="1308735" cy="274320"/>
                          </a:xfrm>
                          <a:prstGeom prst="flowChartProcess">
                            <a:avLst/>
                          </a:prstGeom>
                          <a:solidFill>
                            <a:srgbClr val="33CCCC"/>
                          </a:solidFill>
                          <a:ln w="9525">
                            <a:solidFill>
                              <a:srgbClr val="000000"/>
                            </a:solidFill>
                            <a:miter lim="800000"/>
                            <a:headEnd/>
                            <a:tailEnd/>
                          </a:ln>
                        </wps:spPr>
                        <wps:txbx>
                          <w:txbxContent>
                            <w:p w14:paraId="2325523F"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Tafel setup</w:t>
                              </w:r>
                            </w:p>
                          </w:txbxContent>
                        </wps:txbx>
                        <wps:bodyPr rot="0" vert="horz" wrap="square" lIns="73152" tIns="36576" rIns="73152" bIns="36576" anchor="t" anchorCtr="0" upright="1">
                          <a:noAutofit/>
                        </wps:bodyPr>
                      </wps:wsp>
                      <wps:wsp>
                        <wps:cNvPr id="130" name="AutoShape 7"/>
                        <wps:cNvSpPr>
                          <a:spLocks noChangeArrowheads="1"/>
                        </wps:cNvSpPr>
                        <wps:spPr bwMode="auto">
                          <a:xfrm>
                            <a:off x="260350" y="274320"/>
                            <a:ext cx="1371600" cy="274320"/>
                          </a:xfrm>
                          <a:prstGeom prst="flowChartProcess">
                            <a:avLst/>
                          </a:prstGeom>
                          <a:solidFill>
                            <a:srgbClr val="99CC00"/>
                          </a:solidFill>
                          <a:ln w="9525">
                            <a:solidFill>
                              <a:srgbClr val="000000"/>
                            </a:solidFill>
                            <a:miter lim="800000"/>
                            <a:headEnd/>
                            <a:tailEnd/>
                          </a:ln>
                        </wps:spPr>
                        <wps:txbx>
                          <w:txbxContent>
                            <w:p w14:paraId="11EA59B7"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Inlezen nieuwe Visir</w:t>
                              </w:r>
                            </w:p>
                          </w:txbxContent>
                        </wps:txbx>
                        <wps:bodyPr rot="0" vert="horz" wrap="square" lIns="73152" tIns="36576" rIns="73152" bIns="36576" anchor="t" anchorCtr="0" upright="1">
                          <a:noAutofit/>
                        </wps:bodyPr>
                      </wps:wsp>
                      <wps:wsp>
                        <wps:cNvPr id="131" name="AutoShape 8"/>
                        <wps:cNvSpPr>
                          <a:spLocks noChangeArrowheads="1"/>
                        </wps:cNvSpPr>
                        <wps:spPr bwMode="auto">
                          <a:xfrm>
                            <a:off x="260350" y="1097280"/>
                            <a:ext cx="1371600" cy="365760"/>
                          </a:xfrm>
                          <a:prstGeom prst="flowChartProcess">
                            <a:avLst/>
                          </a:prstGeom>
                          <a:solidFill>
                            <a:srgbClr val="FFFFFF"/>
                          </a:solidFill>
                          <a:ln w="9525">
                            <a:solidFill>
                              <a:srgbClr val="000000"/>
                            </a:solidFill>
                            <a:miter lim="800000"/>
                            <a:headEnd/>
                            <a:tailEnd/>
                          </a:ln>
                        </wps:spPr>
                        <wps:txbx>
                          <w:txbxContent>
                            <w:p w14:paraId="6AB19A0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uit bunker  (deurtje dicht)</w:t>
                              </w:r>
                            </w:p>
                          </w:txbxContent>
                        </wps:txbx>
                        <wps:bodyPr rot="0" vert="horz" wrap="square" lIns="73152" tIns="36576" rIns="73152" bIns="36576" anchor="t" anchorCtr="0" upright="1">
                          <a:noAutofit/>
                        </wps:bodyPr>
                      </wps:wsp>
                      <wps:wsp>
                        <wps:cNvPr id="132" name="AutoShape 9"/>
                        <wps:cNvSpPr>
                          <a:spLocks noChangeArrowheads="1"/>
                        </wps:cNvSpPr>
                        <wps:spPr bwMode="auto">
                          <a:xfrm>
                            <a:off x="260350" y="1920240"/>
                            <a:ext cx="1371600" cy="365760"/>
                          </a:xfrm>
                          <a:prstGeom prst="flowChartProcess">
                            <a:avLst/>
                          </a:prstGeom>
                          <a:solidFill>
                            <a:srgbClr val="FFFFFF"/>
                          </a:solidFill>
                          <a:ln w="9525">
                            <a:solidFill>
                              <a:srgbClr val="000000"/>
                            </a:solidFill>
                            <a:miter lim="800000"/>
                            <a:headEnd/>
                            <a:tailEnd/>
                          </a:ln>
                        </wps:spPr>
                        <wps:txbx>
                          <w:txbxContent>
                            <w:p w14:paraId="6EEB0995"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uit kleedkamer (deurtje open)</w:t>
                              </w:r>
                            </w:p>
                          </w:txbxContent>
                        </wps:txbx>
                        <wps:bodyPr rot="0" vert="horz" wrap="square" lIns="73152" tIns="36576" rIns="73152" bIns="36576" anchor="t" anchorCtr="0" upright="1">
                          <a:noAutofit/>
                        </wps:bodyPr>
                      </wps:wsp>
                      <wps:wsp>
                        <wps:cNvPr id="133" name="AutoShape 10"/>
                        <wps:cNvSpPr>
                          <a:spLocks noChangeArrowheads="1"/>
                        </wps:cNvSpPr>
                        <wps:spPr bwMode="auto">
                          <a:xfrm>
                            <a:off x="1245235" y="2377440"/>
                            <a:ext cx="1273810" cy="365760"/>
                          </a:xfrm>
                          <a:prstGeom prst="flowChartProcess">
                            <a:avLst/>
                          </a:prstGeom>
                          <a:solidFill>
                            <a:srgbClr val="FFFFFF"/>
                          </a:solidFill>
                          <a:ln w="9525">
                            <a:solidFill>
                              <a:srgbClr val="000000"/>
                            </a:solidFill>
                            <a:miter lim="800000"/>
                            <a:headEnd/>
                            <a:tailEnd/>
                          </a:ln>
                        </wps:spPr>
                        <wps:txbx>
                          <w:txbxContent>
                            <w:p w14:paraId="0537CA6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Uitleg nieuwe patiënt</w:t>
                              </w:r>
                            </w:p>
                          </w:txbxContent>
                        </wps:txbx>
                        <wps:bodyPr rot="0" vert="horz" wrap="square" lIns="73152" tIns="36576" rIns="73152" bIns="36576" anchor="t" anchorCtr="0" upright="1">
                          <a:noAutofit/>
                        </wps:bodyPr>
                      </wps:wsp>
                      <wps:wsp>
                        <wps:cNvPr id="134" name="AutoShape 11"/>
                        <wps:cNvSpPr>
                          <a:spLocks noChangeArrowheads="1"/>
                        </wps:cNvSpPr>
                        <wps:spPr bwMode="auto">
                          <a:xfrm>
                            <a:off x="260350" y="2834640"/>
                            <a:ext cx="1371600" cy="365760"/>
                          </a:xfrm>
                          <a:prstGeom prst="flowChartProcess">
                            <a:avLst/>
                          </a:prstGeom>
                          <a:solidFill>
                            <a:srgbClr val="FFFFFF"/>
                          </a:solidFill>
                          <a:ln w="9525">
                            <a:solidFill>
                              <a:srgbClr val="000000"/>
                            </a:solidFill>
                            <a:miter lim="800000"/>
                            <a:headEnd/>
                            <a:tailEnd/>
                          </a:ln>
                        </wps:spPr>
                        <wps:txbx>
                          <w:txbxContent>
                            <w:p w14:paraId="45290F52"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Controle geboortedatum</w:t>
                              </w:r>
                            </w:p>
                          </w:txbxContent>
                        </wps:txbx>
                        <wps:bodyPr rot="0" vert="horz" wrap="square" lIns="73152" tIns="36576" rIns="73152" bIns="36576" anchor="t" anchorCtr="0" upright="1">
                          <a:noAutofit/>
                        </wps:bodyPr>
                      </wps:wsp>
                      <wps:wsp>
                        <wps:cNvPr id="135" name="AutoShape 12"/>
                        <wps:cNvSpPr>
                          <a:spLocks noChangeArrowheads="1"/>
                        </wps:cNvSpPr>
                        <wps:spPr bwMode="auto">
                          <a:xfrm>
                            <a:off x="260350" y="4023360"/>
                            <a:ext cx="1371600" cy="365125"/>
                          </a:xfrm>
                          <a:prstGeom prst="flowChartProcess">
                            <a:avLst/>
                          </a:prstGeom>
                          <a:solidFill>
                            <a:srgbClr val="FFFFFF"/>
                          </a:solidFill>
                          <a:ln w="9525">
                            <a:solidFill>
                              <a:srgbClr val="000000"/>
                            </a:solidFill>
                            <a:miter lim="800000"/>
                            <a:headEnd/>
                            <a:tailEnd/>
                          </a:ln>
                        </wps:spPr>
                        <wps:txbx>
                          <w:txbxContent>
                            <w:p w14:paraId="7DD3C42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Instellen</w:t>
                              </w:r>
                            </w:p>
                          </w:txbxContent>
                        </wps:txbx>
                        <wps:bodyPr rot="0" vert="horz" wrap="square" lIns="73152" tIns="36576" rIns="73152" bIns="36576" anchor="t" anchorCtr="0" upright="1">
                          <a:noAutofit/>
                        </wps:bodyPr>
                      </wps:wsp>
                      <wps:wsp>
                        <wps:cNvPr id="136" name="AutoShape 13"/>
                        <wps:cNvSpPr>
                          <a:spLocks noChangeArrowheads="1"/>
                        </wps:cNvSpPr>
                        <wps:spPr bwMode="auto">
                          <a:xfrm>
                            <a:off x="1737360" y="3657600"/>
                            <a:ext cx="1279525" cy="365760"/>
                          </a:xfrm>
                          <a:prstGeom prst="flowChartProcess">
                            <a:avLst/>
                          </a:prstGeom>
                          <a:solidFill>
                            <a:srgbClr val="FFFFFF"/>
                          </a:solidFill>
                          <a:ln w="9525">
                            <a:solidFill>
                              <a:srgbClr val="000000"/>
                            </a:solidFill>
                            <a:miter lim="800000"/>
                            <a:headEnd/>
                            <a:tailEnd/>
                          </a:ln>
                        </wps:spPr>
                        <wps:txbx>
                          <w:txbxContent>
                            <w:p w14:paraId="797B1799" w14:textId="79F64A00"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Rechts: Gantry en patiënt</w:t>
                              </w:r>
                            </w:p>
                          </w:txbxContent>
                        </wps:txbx>
                        <wps:bodyPr rot="0" vert="horz" wrap="square" lIns="73152" tIns="36576" rIns="73152" bIns="36576" anchor="t" anchorCtr="0" upright="1">
                          <a:noAutofit/>
                        </wps:bodyPr>
                      </wps:wsp>
                      <wps:wsp>
                        <wps:cNvPr id="137" name="AutoShape 14"/>
                        <wps:cNvSpPr>
                          <a:spLocks noChangeArrowheads="1"/>
                        </wps:cNvSpPr>
                        <wps:spPr bwMode="auto">
                          <a:xfrm>
                            <a:off x="1737360" y="4023360"/>
                            <a:ext cx="1279525" cy="365125"/>
                          </a:xfrm>
                          <a:prstGeom prst="flowChartProcess">
                            <a:avLst/>
                          </a:prstGeom>
                          <a:solidFill>
                            <a:srgbClr val="FFFFFF"/>
                          </a:solidFill>
                          <a:ln w="9525">
                            <a:solidFill>
                              <a:srgbClr val="000000"/>
                            </a:solidFill>
                            <a:miter lim="800000"/>
                            <a:headEnd/>
                            <a:tailEnd/>
                          </a:ln>
                        </wps:spPr>
                        <wps:txbx>
                          <w:txbxContent>
                            <w:p w14:paraId="3792F25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Scoren bijwerkingen</w:t>
                              </w:r>
                            </w:p>
                          </w:txbxContent>
                        </wps:txbx>
                        <wps:bodyPr rot="0" vert="horz" wrap="square" lIns="73152" tIns="36576" rIns="73152" bIns="36576" anchor="t" anchorCtr="0" upright="1">
                          <a:noAutofit/>
                        </wps:bodyPr>
                      </wps:wsp>
                      <wps:wsp>
                        <wps:cNvPr id="138" name="AutoShape 15"/>
                        <wps:cNvSpPr>
                          <a:spLocks noChangeArrowheads="1"/>
                        </wps:cNvSpPr>
                        <wps:spPr bwMode="auto">
                          <a:xfrm>
                            <a:off x="1737360" y="4388485"/>
                            <a:ext cx="1279525" cy="365760"/>
                          </a:xfrm>
                          <a:prstGeom prst="flowChartProcess">
                            <a:avLst/>
                          </a:prstGeom>
                          <a:solidFill>
                            <a:srgbClr val="FFFFFF"/>
                          </a:solidFill>
                          <a:ln w="9525">
                            <a:solidFill>
                              <a:srgbClr val="000000"/>
                            </a:solidFill>
                            <a:miter lim="800000"/>
                            <a:headEnd/>
                            <a:tailEnd/>
                          </a:ln>
                        </wps:spPr>
                        <wps:txbx>
                          <w:txbxContent>
                            <w:p w14:paraId="0DAB2078"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Links: Tafel</w:t>
                              </w:r>
                            </w:p>
                          </w:txbxContent>
                        </wps:txbx>
                        <wps:bodyPr rot="0" vert="horz" wrap="square" lIns="73152" tIns="36576" rIns="73152" bIns="36576" anchor="t" anchorCtr="0" upright="1">
                          <a:noAutofit/>
                        </wps:bodyPr>
                      </wps:wsp>
                      <wps:wsp>
                        <wps:cNvPr id="139" name="AutoShape 16"/>
                        <wps:cNvSpPr>
                          <a:spLocks noChangeArrowheads="1"/>
                        </wps:cNvSpPr>
                        <wps:spPr bwMode="auto">
                          <a:xfrm>
                            <a:off x="260350" y="4845685"/>
                            <a:ext cx="1371600" cy="365760"/>
                          </a:xfrm>
                          <a:prstGeom prst="flowChartProcess">
                            <a:avLst/>
                          </a:prstGeom>
                          <a:solidFill>
                            <a:srgbClr val="FFFFFF"/>
                          </a:solidFill>
                          <a:ln w="9525">
                            <a:solidFill>
                              <a:srgbClr val="000000"/>
                            </a:solidFill>
                            <a:miter lim="800000"/>
                            <a:headEnd/>
                            <a:tailEnd/>
                          </a:ln>
                        </wps:spPr>
                        <wps:txbx>
                          <w:txbxContent>
                            <w:p w14:paraId="7495BDEF"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Epid starten</w:t>
                              </w:r>
                            </w:p>
                          </w:txbxContent>
                        </wps:txbx>
                        <wps:bodyPr rot="0" vert="horz" wrap="square" lIns="73152" tIns="36576" rIns="73152" bIns="36576" anchor="t" anchorCtr="0" upright="1">
                          <a:noAutofit/>
                        </wps:bodyPr>
                      </wps:wsp>
                      <wps:wsp>
                        <wps:cNvPr id="140" name="AutoShape 17"/>
                        <wps:cNvSpPr>
                          <a:spLocks noChangeArrowheads="1"/>
                        </wps:cNvSpPr>
                        <wps:spPr bwMode="auto">
                          <a:xfrm>
                            <a:off x="1273810" y="5302885"/>
                            <a:ext cx="1332230" cy="365760"/>
                          </a:xfrm>
                          <a:prstGeom prst="flowChartProcess">
                            <a:avLst/>
                          </a:prstGeom>
                          <a:solidFill>
                            <a:srgbClr val="FFFFFF"/>
                          </a:solidFill>
                          <a:ln w="9525">
                            <a:solidFill>
                              <a:srgbClr val="000000"/>
                            </a:solidFill>
                            <a:miter lim="800000"/>
                            <a:headEnd/>
                            <a:tailEnd/>
                          </a:ln>
                        </wps:spPr>
                        <wps:txbx>
                          <w:txbxContent>
                            <w:p w14:paraId="51778C7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NP/online: Epid verwerken</w:t>
                              </w:r>
                            </w:p>
                          </w:txbxContent>
                        </wps:txbx>
                        <wps:bodyPr rot="0" vert="horz" wrap="square" lIns="73152" tIns="36576" rIns="73152" bIns="36576" anchor="t" anchorCtr="0" upright="1">
                          <a:noAutofit/>
                        </wps:bodyPr>
                      </wps:wsp>
                      <wps:wsp>
                        <wps:cNvPr id="141" name="AutoShape 18"/>
                        <wps:cNvSpPr>
                          <a:spLocks noChangeArrowheads="1"/>
                        </wps:cNvSpPr>
                        <wps:spPr bwMode="auto">
                          <a:xfrm>
                            <a:off x="260350" y="5760085"/>
                            <a:ext cx="1371600" cy="365760"/>
                          </a:xfrm>
                          <a:prstGeom prst="flowChartProcess">
                            <a:avLst/>
                          </a:prstGeom>
                          <a:solidFill>
                            <a:srgbClr val="99CC00"/>
                          </a:solidFill>
                          <a:ln w="9525">
                            <a:solidFill>
                              <a:srgbClr val="000000"/>
                            </a:solidFill>
                            <a:miter lim="800000"/>
                            <a:headEnd/>
                            <a:tailEnd/>
                          </a:ln>
                        </wps:spPr>
                        <wps:txbx>
                          <w:txbxContent>
                            <w:p w14:paraId="4AC8336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Start Rx</w:t>
                              </w:r>
                            </w:p>
                          </w:txbxContent>
                        </wps:txbx>
                        <wps:bodyPr rot="0" vert="horz" wrap="square" lIns="73152" tIns="36576" rIns="73152" bIns="36576" anchor="t" anchorCtr="0" upright="1">
                          <a:noAutofit/>
                        </wps:bodyPr>
                      </wps:wsp>
                      <wps:wsp>
                        <wps:cNvPr id="142" name="AutoShape 19"/>
                        <wps:cNvSpPr>
                          <a:spLocks noChangeArrowheads="1"/>
                        </wps:cNvSpPr>
                        <wps:spPr bwMode="auto">
                          <a:xfrm>
                            <a:off x="1296670" y="6949440"/>
                            <a:ext cx="1332230" cy="365760"/>
                          </a:xfrm>
                          <a:prstGeom prst="flowChartProcess">
                            <a:avLst/>
                          </a:prstGeom>
                          <a:solidFill>
                            <a:srgbClr val="FFFFFF"/>
                          </a:solidFill>
                          <a:ln w="9525">
                            <a:solidFill>
                              <a:srgbClr val="000000"/>
                            </a:solidFill>
                            <a:miter lim="800000"/>
                            <a:headEnd/>
                            <a:tailEnd/>
                          </a:ln>
                        </wps:spPr>
                        <wps:txbx>
                          <w:txbxContent>
                            <w:p w14:paraId="598ECF1F"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Epid 2</w:t>
                              </w:r>
                              <w:r w:rsidRPr="002237ED">
                                <w:rPr>
                                  <w:rFonts w:asciiTheme="minorHAnsi" w:hAnsiTheme="minorHAnsi"/>
                                  <w:sz w:val="16"/>
                                  <w:szCs w:val="16"/>
                                  <w:vertAlign w:val="superscript"/>
                                </w:rPr>
                                <w:t>e</w:t>
                              </w:r>
                              <w:r w:rsidRPr="002237ED">
                                <w:rPr>
                                  <w:rFonts w:asciiTheme="minorHAnsi" w:hAnsiTheme="minorHAnsi"/>
                                  <w:sz w:val="16"/>
                                  <w:szCs w:val="16"/>
                                </w:rPr>
                                <w:t xml:space="preserve"> match</w:t>
                              </w:r>
                            </w:p>
                          </w:txbxContent>
                        </wps:txbx>
                        <wps:bodyPr rot="0" vert="horz" wrap="square" lIns="73152" tIns="36576" rIns="73152" bIns="36576" anchor="t" anchorCtr="0" upright="1">
                          <a:noAutofit/>
                        </wps:bodyPr>
                      </wps:wsp>
                      <wps:wsp>
                        <wps:cNvPr id="143" name="AutoShape 20"/>
                        <wps:cNvSpPr>
                          <a:spLocks noChangeArrowheads="1"/>
                        </wps:cNvSpPr>
                        <wps:spPr bwMode="auto">
                          <a:xfrm>
                            <a:off x="1296670" y="6606540"/>
                            <a:ext cx="1332230" cy="365760"/>
                          </a:xfrm>
                          <a:prstGeom prst="flowChartProcess">
                            <a:avLst/>
                          </a:prstGeom>
                          <a:solidFill>
                            <a:srgbClr val="FFFFFF"/>
                          </a:solidFill>
                          <a:ln w="9525">
                            <a:solidFill>
                              <a:srgbClr val="000000"/>
                            </a:solidFill>
                            <a:miter lim="800000"/>
                            <a:headEnd/>
                            <a:tailEnd/>
                          </a:ln>
                        </wps:spPr>
                        <wps:txbx>
                          <w:txbxContent>
                            <w:p w14:paraId="399E281A"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Score bijwerkingen noteren</w:t>
                              </w:r>
                            </w:p>
                          </w:txbxContent>
                        </wps:txbx>
                        <wps:bodyPr rot="0" vert="horz" wrap="square" lIns="73152" tIns="36576" rIns="73152" bIns="36576" anchor="t" anchorCtr="0" upright="1">
                          <a:noAutofit/>
                        </wps:bodyPr>
                      </wps:wsp>
                      <wps:wsp>
                        <wps:cNvPr id="144" name="AutoShape 21"/>
                        <wps:cNvSpPr>
                          <a:spLocks noChangeArrowheads="1"/>
                        </wps:cNvSpPr>
                        <wps:spPr bwMode="auto">
                          <a:xfrm>
                            <a:off x="1296670" y="7292340"/>
                            <a:ext cx="1337945" cy="365760"/>
                          </a:xfrm>
                          <a:prstGeom prst="flowChartProcess">
                            <a:avLst/>
                          </a:prstGeom>
                          <a:solidFill>
                            <a:srgbClr val="FFFFFF"/>
                          </a:solidFill>
                          <a:ln w="9525">
                            <a:solidFill>
                              <a:srgbClr val="000000"/>
                            </a:solidFill>
                            <a:miter lim="800000"/>
                            <a:headEnd/>
                            <a:tailEnd/>
                          </a:ln>
                        </wps:spPr>
                        <wps:txbx>
                          <w:txbxContent>
                            <w:p w14:paraId="44061B2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Volgende patiënt voorbereiden</w:t>
                              </w:r>
                            </w:p>
                          </w:txbxContent>
                        </wps:txbx>
                        <wps:bodyPr rot="0" vert="horz" wrap="square" lIns="73152" tIns="36576" rIns="73152" bIns="36576" anchor="t" anchorCtr="0" upright="1">
                          <a:noAutofit/>
                        </wps:bodyPr>
                      </wps:wsp>
                      <wps:wsp>
                        <wps:cNvPr id="145" name="AutoShape 22"/>
                        <wps:cNvSpPr>
                          <a:spLocks noChangeArrowheads="1"/>
                        </wps:cNvSpPr>
                        <wps:spPr bwMode="auto">
                          <a:xfrm>
                            <a:off x="1296670" y="6263640"/>
                            <a:ext cx="1337945" cy="365760"/>
                          </a:xfrm>
                          <a:prstGeom prst="flowChartProcess">
                            <a:avLst/>
                          </a:prstGeom>
                          <a:solidFill>
                            <a:srgbClr val="FFFFFF"/>
                          </a:solidFill>
                          <a:ln w="9525">
                            <a:solidFill>
                              <a:srgbClr val="000000"/>
                            </a:solidFill>
                            <a:miter lim="800000"/>
                            <a:headEnd/>
                            <a:tailEnd/>
                          </a:ln>
                        </wps:spPr>
                        <wps:txbx>
                          <w:txbxContent>
                            <w:p w14:paraId="5021D220"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Loopmoment, tafel verschuiven e.d.</w:t>
                              </w:r>
                            </w:p>
                          </w:txbxContent>
                        </wps:txbx>
                        <wps:bodyPr rot="0" vert="horz" wrap="square" lIns="73152" tIns="36576" rIns="73152" bIns="36576" anchor="t" anchorCtr="0" upright="1">
                          <a:noAutofit/>
                        </wps:bodyPr>
                      </wps:wsp>
                      <wps:wsp>
                        <wps:cNvPr id="146" name="AutoShape 23"/>
                        <wps:cNvSpPr>
                          <a:spLocks noChangeArrowheads="1"/>
                        </wps:cNvSpPr>
                        <wps:spPr bwMode="auto">
                          <a:xfrm>
                            <a:off x="260350" y="7680325"/>
                            <a:ext cx="1371600" cy="274320"/>
                          </a:xfrm>
                          <a:prstGeom prst="flowChartProcess">
                            <a:avLst/>
                          </a:prstGeom>
                          <a:solidFill>
                            <a:srgbClr val="FFFFFF"/>
                          </a:solidFill>
                          <a:ln w="9525">
                            <a:solidFill>
                              <a:srgbClr val="000000"/>
                            </a:solidFill>
                            <a:miter lim="800000"/>
                            <a:headEnd/>
                            <a:tailEnd/>
                          </a:ln>
                        </wps:spPr>
                        <wps:txbx>
                          <w:txbxContent>
                            <w:p w14:paraId="22C255B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van tafel</w:t>
                              </w:r>
                            </w:p>
                          </w:txbxContent>
                        </wps:txbx>
                        <wps:bodyPr rot="0" vert="horz" wrap="square" lIns="73152" tIns="36576" rIns="73152" bIns="36576" anchor="t" anchorCtr="0" upright="1">
                          <a:noAutofit/>
                        </wps:bodyPr>
                      </wps:wsp>
                      <wps:wsp>
                        <wps:cNvPr id="147" name="AutoShape 24"/>
                        <wps:cNvCnPr>
                          <a:cxnSpLocks noChangeShapeType="1"/>
                          <a:stCxn id="146" idx="1"/>
                          <a:endCxn id="130" idx="1"/>
                        </wps:cNvCnPr>
                        <wps:spPr bwMode="auto">
                          <a:xfrm rot="10800000" flipH="1">
                            <a:off x="260350" y="411480"/>
                            <a:ext cx="635" cy="740600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8" name="AutoShape 25"/>
                        <wps:cNvCnPr>
                          <a:cxnSpLocks noChangeShapeType="1"/>
                          <a:stCxn id="131" idx="2"/>
                          <a:endCxn id="132" idx="0"/>
                        </wps:cNvCnPr>
                        <wps:spPr bwMode="auto">
                          <a:xfrm>
                            <a:off x="946150" y="146304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26"/>
                        <wps:cNvCnPr>
                          <a:cxnSpLocks noChangeShapeType="1"/>
                          <a:stCxn id="132" idx="2"/>
                          <a:endCxn id="134" idx="0"/>
                        </wps:cNvCnPr>
                        <wps:spPr bwMode="auto">
                          <a:xfrm>
                            <a:off x="946150" y="2286000"/>
                            <a:ext cx="635"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27"/>
                        <wps:cNvCnPr>
                          <a:cxnSpLocks noChangeShapeType="1"/>
                          <a:stCxn id="132" idx="2"/>
                          <a:endCxn id="133" idx="1"/>
                        </wps:cNvCnPr>
                        <wps:spPr bwMode="auto">
                          <a:xfrm rot="16200000" flipH="1">
                            <a:off x="958850" y="2273300"/>
                            <a:ext cx="274320" cy="29908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AutoShape 28"/>
                        <wps:cNvCnPr>
                          <a:cxnSpLocks noChangeShapeType="1"/>
                          <a:stCxn id="135" idx="2"/>
                          <a:endCxn id="139" idx="0"/>
                        </wps:cNvCnPr>
                        <wps:spPr bwMode="auto">
                          <a:xfrm>
                            <a:off x="946150" y="4388485"/>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29"/>
                        <wps:cNvCnPr>
                          <a:cxnSpLocks noChangeShapeType="1"/>
                          <a:stCxn id="139" idx="2"/>
                          <a:endCxn id="141" idx="0"/>
                        </wps:cNvCnPr>
                        <wps:spPr bwMode="auto">
                          <a:xfrm>
                            <a:off x="946150" y="5211445"/>
                            <a:ext cx="635"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30"/>
                        <wps:cNvCnPr>
                          <a:cxnSpLocks noChangeShapeType="1"/>
                          <a:stCxn id="139" idx="2"/>
                          <a:endCxn id="140" idx="1"/>
                        </wps:cNvCnPr>
                        <wps:spPr bwMode="auto">
                          <a:xfrm rot="16200000" flipH="1">
                            <a:off x="972820" y="5184775"/>
                            <a:ext cx="274320" cy="3276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AutoShape 31"/>
                        <wps:cNvCnPr>
                          <a:cxnSpLocks noChangeShapeType="1"/>
                          <a:stCxn id="141" idx="2"/>
                          <a:endCxn id="143" idx="1"/>
                        </wps:cNvCnPr>
                        <wps:spPr bwMode="auto">
                          <a:xfrm rot="16200000" flipH="1">
                            <a:off x="789305" y="6282690"/>
                            <a:ext cx="663575" cy="3505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7" name="AutoShape 32"/>
                        <wps:cNvCnPr>
                          <a:cxnSpLocks noChangeShapeType="1"/>
                          <a:stCxn id="141" idx="2"/>
                          <a:endCxn id="145" idx="1"/>
                        </wps:cNvCnPr>
                        <wps:spPr bwMode="auto">
                          <a:xfrm rot="16200000" flipH="1">
                            <a:off x="960755" y="6111240"/>
                            <a:ext cx="320675" cy="3505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8" name="AutoShape 33"/>
                        <wps:cNvCnPr>
                          <a:cxnSpLocks noChangeShapeType="1"/>
                          <a:stCxn id="135" idx="3"/>
                          <a:endCxn id="136" idx="1"/>
                        </wps:cNvCnPr>
                        <wps:spPr bwMode="auto">
                          <a:xfrm flipV="1">
                            <a:off x="1631950" y="3840480"/>
                            <a:ext cx="10541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34"/>
                        <wps:cNvCnPr>
                          <a:cxnSpLocks noChangeShapeType="1"/>
                          <a:stCxn id="135" idx="3"/>
                          <a:endCxn id="137" idx="1"/>
                        </wps:cNvCnPr>
                        <wps:spPr bwMode="auto">
                          <a:xfrm>
                            <a:off x="1631950" y="4206240"/>
                            <a:ext cx="105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AutoShape 35"/>
                        <wps:cNvCnPr>
                          <a:cxnSpLocks noChangeShapeType="1"/>
                          <a:stCxn id="135" idx="3"/>
                          <a:endCxn id="138" idx="1"/>
                        </wps:cNvCnPr>
                        <wps:spPr bwMode="auto">
                          <a:xfrm>
                            <a:off x="1631950" y="4206240"/>
                            <a:ext cx="105410" cy="36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36"/>
                        <wps:cNvSpPr>
                          <a:spLocks/>
                        </wps:cNvSpPr>
                        <wps:spPr bwMode="auto">
                          <a:xfrm>
                            <a:off x="3098165" y="274320"/>
                            <a:ext cx="86360" cy="1188720"/>
                          </a:xfrm>
                          <a:prstGeom prst="rightBrace">
                            <a:avLst>
                              <a:gd name="adj1" fmla="val 114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37"/>
                        <wps:cNvSpPr>
                          <a:spLocks noChangeArrowheads="1"/>
                        </wps:cNvSpPr>
                        <wps:spPr bwMode="auto">
                          <a:xfrm>
                            <a:off x="3291205" y="640080"/>
                            <a:ext cx="457200" cy="274320"/>
                          </a:xfrm>
                          <a:prstGeom prst="rect">
                            <a:avLst/>
                          </a:prstGeom>
                          <a:solidFill>
                            <a:srgbClr val="FFFFFF"/>
                          </a:solidFill>
                          <a:ln w="9525">
                            <a:solidFill>
                              <a:srgbClr val="000000"/>
                            </a:solidFill>
                            <a:miter lim="800000"/>
                            <a:headEnd/>
                            <a:tailEnd/>
                          </a:ln>
                        </wps:spPr>
                        <wps:txbx>
                          <w:txbxContent>
                            <w:p w14:paraId="7E7199B2"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1:30</w:t>
                              </w:r>
                            </w:p>
                            <w:p w14:paraId="67223F2B" w14:textId="77777777" w:rsidR="003341EE" w:rsidRPr="002237ED" w:rsidRDefault="003341EE" w:rsidP="004A5710">
                              <w:pPr>
                                <w:jc w:val="center"/>
                                <w:rPr>
                                  <w:rFonts w:asciiTheme="minorHAnsi" w:hAnsiTheme="minorHAnsi"/>
                                  <w:sz w:val="16"/>
                                  <w:szCs w:val="16"/>
                                </w:rPr>
                              </w:pPr>
                            </w:p>
                          </w:txbxContent>
                        </wps:txbx>
                        <wps:bodyPr rot="0" vert="horz" wrap="square" lIns="73152" tIns="36576" rIns="73152" bIns="36576" anchor="t" anchorCtr="0" upright="1">
                          <a:noAutofit/>
                        </wps:bodyPr>
                      </wps:wsp>
                      <wps:wsp>
                        <wps:cNvPr id="163" name="AutoShape 38"/>
                        <wps:cNvSpPr>
                          <a:spLocks/>
                        </wps:cNvSpPr>
                        <wps:spPr bwMode="auto">
                          <a:xfrm>
                            <a:off x="3108325" y="1920240"/>
                            <a:ext cx="91440" cy="36576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39"/>
                        <wps:cNvSpPr>
                          <a:spLocks noChangeArrowheads="1"/>
                        </wps:cNvSpPr>
                        <wps:spPr bwMode="auto">
                          <a:xfrm>
                            <a:off x="3291205" y="2011680"/>
                            <a:ext cx="457200" cy="274320"/>
                          </a:xfrm>
                          <a:prstGeom prst="rect">
                            <a:avLst/>
                          </a:prstGeom>
                          <a:solidFill>
                            <a:srgbClr val="FFFFFF"/>
                          </a:solidFill>
                          <a:ln w="9525">
                            <a:solidFill>
                              <a:srgbClr val="000000"/>
                            </a:solidFill>
                            <a:miter lim="800000"/>
                            <a:headEnd/>
                            <a:tailEnd/>
                          </a:ln>
                        </wps:spPr>
                        <wps:txbx>
                          <w:txbxContent>
                            <w:p w14:paraId="131925F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0:38</w:t>
                              </w:r>
                            </w:p>
                            <w:p w14:paraId="46D31787" w14:textId="77777777" w:rsidR="003341EE" w:rsidRPr="002237ED" w:rsidRDefault="003341EE" w:rsidP="004A5710">
                              <w:pPr>
                                <w:jc w:val="center"/>
                                <w:rPr>
                                  <w:rFonts w:asciiTheme="minorHAnsi" w:hAnsiTheme="minorHAnsi"/>
                                  <w:sz w:val="16"/>
                                  <w:szCs w:val="16"/>
                                </w:rPr>
                              </w:pPr>
                            </w:p>
                          </w:txbxContent>
                        </wps:txbx>
                        <wps:bodyPr rot="0" vert="horz" wrap="square" lIns="73152" tIns="36576" rIns="73152" bIns="36576" anchor="t" anchorCtr="0" upright="1">
                          <a:noAutofit/>
                        </wps:bodyPr>
                      </wps:wsp>
                      <wps:wsp>
                        <wps:cNvPr id="165" name="AutoShape 40"/>
                        <wps:cNvSpPr>
                          <a:spLocks/>
                        </wps:cNvSpPr>
                        <wps:spPr bwMode="auto">
                          <a:xfrm>
                            <a:off x="3108325" y="2834640"/>
                            <a:ext cx="91440" cy="1919605"/>
                          </a:xfrm>
                          <a:prstGeom prst="rightBrace">
                            <a:avLst>
                              <a:gd name="adj1" fmla="val 1749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41"/>
                        <wps:cNvSpPr>
                          <a:spLocks noChangeArrowheads="1"/>
                        </wps:cNvSpPr>
                        <wps:spPr bwMode="auto">
                          <a:xfrm>
                            <a:off x="3291205" y="3657600"/>
                            <a:ext cx="457200" cy="274320"/>
                          </a:xfrm>
                          <a:prstGeom prst="rect">
                            <a:avLst/>
                          </a:prstGeom>
                          <a:solidFill>
                            <a:srgbClr val="FFFFFF"/>
                          </a:solidFill>
                          <a:ln w="9525">
                            <a:solidFill>
                              <a:srgbClr val="000000"/>
                            </a:solidFill>
                            <a:miter lim="800000"/>
                            <a:headEnd/>
                            <a:tailEnd/>
                          </a:ln>
                        </wps:spPr>
                        <wps:txbx>
                          <w:txbxContent>
                            <w:p w14:paraId="7B95664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2:26</w:t>
                              </w:r>
                            </w:p>
                            <w:p w14:paraId="2D811446" w14:textId="77777777" w:rsidR="003341EE" w:rsidRPr="002237ED" w:rsidRDefault="003341EE" w:rsidP="004A5710">
                              <w:pPr>
                                <w:jc w:val="center"/>
                                <w:rPr>
                                  <w:rFonts w:asciiTheme="minorHAnsi" w:hAnsiTheme="minorHAnsi"/>
                                  <w:sz w:val="16"/>
                                  <w:szCs w:val="16"/>
                                </w:rPr>
                              </w:pPr>
                            </w:p>
                          </w:txbxContent>
                        </wps:txbx>
                        <wps:bodyPr rot="0" vert="horz" wrap="square" lIns="73152" tIns="36576" rIns="73152" bIns="36576" anchor="t" anchorCtr="0" upright="1">
                          <a:noAutofit/>
                        </wps:bodyPr>
                      </wps:wsp>
                      <wps:wsp>
                        <wps:cNvPr id="167" name="AutoShape 42"/>
                        <wps:cNvSpPr>
                          <a:spLocks/>
                        </wps:cNvSpPr>
                        <wps:spPr bwMode="auto">
                          <a:xfrm>
                            <a:off x="3108325" y="4845685"/>
                            <a:ext cx="91440" cy="2834640"/>
                          </a:xfrm>
                          <a:prstGeom prst="rightBrace">
                            <a:avLst>
                              <a:gd name="adj1" fmla="val 2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43"/>
                        <wps:cNvSpPr>
                          <a:spLocks noChangeArrowheads="1"/>
                        </wps:cNvSpPr>
                        <wps:spPr bwMode="auto">
                          <a:xfrm>
                            <a:off x="3291205" y="6125845"/>
                            <a:ext cx="457200" cy="274320"/>
                          </a:xfrm>
                          <a:prstGeom prst="rect">
                            <a:avLst/>
                          </a:prstGeom>
                          <a:solidFill>
                            <a:srgbClr val="FFFFFF"/>
                          </a:solidFill>
                          <a:ln w="9525">
                            <a:solidFill>
                              <a:srgbClr val="000000"/>
                            </a:solidFill>
                            <a:miter lim="800000"/>
                            <a:headEnd/>
                            <a:tailEnd/>
                          </a:ln>
                        </wps:spPr>
                        <wps:txbx>
                          <w:txbxContent>
                            <w:p w14:paraId="5856DD3E"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4:40</w:t>
                              </w:r>
                            </w:p>
                            <w:p w14:paraId="177272C3" w14:textId="77777777" w:rsidR="003341EE" w:rsidRPr="002237ED" w:rsidRDefault="003341EE" w:rsidP="004A5710">
                              <w:pPr>
                                <w:jc w:val="center"/>
                                <w:rPr>
                                  <w:rFonts w:asciiTheme="minorHAnsi" w:hAnsiTheme="minorHAnsi"/>
                                  <w:sz w:val="16"/>
                                  <w:szCs w:val="16"/>
                                </w:rPr>
                              </w:pPr>
                            </w:p>
                          </w:txbxContent>
                        </wps:txbx>
                        <wps:bodyPr rot="0" vert="horz" wrap="square" lIns="73152" tIns="36576" rIns="73152" bIns="36576" anchor="t" anchorCtr="0" upright="1">
                          <a:noAutofit/>
                        </wps:bodyPr>
                      </wps:wsp>
                      <wps:wsp>
                        <wps:cNvPr id="169" name="AutoShape 44"/>
                        <wps:cNvSpPr>
                          <a:spLocks/>
                        </wps:cNvSpPr>
                        <wps:spPr bwMode="auto">
                          <a:xfrm>
                            <a:off x="3098165" y="7771765"/>
                            <a:ext cx="101600" cy="274320"/>
                          </a:xfrm>
                          <a:prstGeom prst="rightBrace">
                            <a:avLst>
                              <a:gd name="adj1" fmla="val 2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AutoShape 45"/>
                        <wps:cNvCnPr>
                          <a:cxnSpLocks noChangeShapeType="1"/>
                          <a:stCxn id="130" idx="2"/>
                          <a:endCxn id="131" idx="0"/>
                        </wps:cNvCnPr>
                        <wps:spPr bwMode="auto">
                          <a:xfrm>
                            <a:off x="946150" y="548640"/>
                            <a:ext cx="635"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46"/>
                        <wps:cNvSpPr>
                          <a:spLocks noChangeArrowheads="1"/>
                        </wps:cNvSpPr>
                        <wps:spPr bwMode="auto">
                          <a:xfrm>
                            <a:off x="260350" y="3291840"/>
                            <a:ext cx="1371600" cy="365760"/>
                          </a:xfrm>
                          <a:prstGeom prst="flowChartProcess">
                            <a:avLst/>
                          </a:prstGeom>
                          <a:solidFill>
                            <a:srgbClr val="FFFFFF"/>
                          </a:solidFill>
                          <a:ln w="9525">
                            <a:solidFill>
                              <a:srgbClr val="000000"/>
                            </a:solidFill>
                            <a:miter lim="800000"/>
                            <a:headEnd/>
                            <a:tailEnd/>
                          </a:ln>
                        </wps:spPr>
                        <wps:txbx>
                          <w:txbxContent>
                            <w:p w14:paraId="269ADC06"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op tafel</w:t>
                              </w:r>
                            </w:p>
                          </w:txbxContent>
                        </wps:txbx>
                        <wps:bodyPr rot="0" vert="horz" wrap="square" lIns="73152" tIns="36576" rIns="73152" bIns="36576" anchor="t" anchorCtr="0" upright="1">
                          <a:noAutofit/>
                        </wps:bodyPr>
                      </wps:wsp>
                      <wps:wsp>
                        <wps:cNvPr id="172" name="AutoShape 47"/>
                        <wps:cNvCnPr>
                          <a:cxnSpLocks noChangeShapeType="1"/>
                          <a:stCxn id="134" idx="2"/>
                          <a:endCxn id="171" idx="0"/>
                        </wps:cNvCnPr>
                        <wps:spPr bwMode="auto">
                          <a:xfrm>
                            <a:off x="946150" y="3200400"/>
                            <a:ext cx="635"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48"/>
                        <wps:cNvCnPr>
                          <a:cxnSpLocks noChangeShapeType="1"/>
                          <a:stCxn id="171" idx="2"/>
                          <a:endCxn id="135" idx="0"/>
                        </wps:cNvCnPr>
                        <wps:spPr bwMode="auto">
                          <a:xfrm>
                            <a:off x="946150" y="3657600"/>
                            <a:ext cx="635"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49"/>
                        <wps:cNvSpPr>
                          <a:spLocks/>
                        </wps:cNvSpPr>
                        <wps:spPr bwMode="auto">
                          <a:xfrm>
                            <a:off x="3108325" y="2377440"/>
                            <a:ext cx="91440" cy="36576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50"/>
                        <wps:cNvSpPr>
                          <a:spLocks noChangeArrowheads="1"/>
                        </wps:cNvSpPr>
                        <wps:spPr bwMode="auto">
                          <a:xfrm>
                            <a:off x="3291205" y="2468880"/>
                            <a:ext cx="457200" cy="274320"/>
                          </a:xfrm>
                          <a:prstGeom prst="rect">
                            <a:avLst/>
                          </a:prstGeom>
                          <a:solidFill>
                            <a:srgbClr val="FFFFFF"/>
                          </a:solidFill>
                          <a:ln w="9525">
                            <a:solidFill>
                              <a:srgbClr val="000000"/>
                            </a:solidFill>
                            <a:miter lim="800000"/>
                            <a:headEnd/>
                            <a:tailEnd/>
                          </a:ln>
                        </wps:spPr>
                        <wps:txbx>
                          <w:txbxContent>
                            <w:p w14:paraId="3E1C953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5:00</w:t>
                              </w:r>
                            </w:p>
                            <w:p w14:paraId="6994515D" w14:textId="77777777" w:rsidR="003341EE" w:rsidRPr="002237ED" w:rsidRDefault="003341EE" w:rsidP="004A5710">
                              <w:pPr>
                                <w:rPr>
                                  <w:rFonts w:asciiTheme="minorHAnsi" w:hAnsiTheme="minorHAnsi"/>
                                  <w:sz w:val="16"/>
                                  <w:szCs w:val="16"/>
                                </w:rPr>
                              </w:pPr>
                            </w:p>
                            <w:p w14:paraId="7A025172" w14:textId="77777777" w:rsidR="003341EE" w:rsidRPr="002237ED" w:rsidRDefault="003341EE" w:rsidP="004A5710">
                              <w:pPr>
                                <w:jc w:val="center"/>
                                <w:rPr>
                                  <w:rFonts w:asciiTheme="minorHAnsi" w:hAnsiTheme="minorHAnsi"/>
                                  <w:sz w:val="16"/>
                                  <w:szCs w:val="16"/>
                                </w:rPr>
                              </w:pPr>
                            </w:p>
                          </w:txbxContent>
                        </wps:txbx>
                        <wps:bodyPr rot="0" vert="horz" wrap="square" lIns="73152" tIns="36576" rIns="73152" bIns="36576" anchor="t" anchorCtr="0" upright="1">
                          <a:noAutofit/>
                        </wps:bodyPr>
                      </wps:wsp>
                      <wps:wsp>
                        <wps:cNvPr id="176" name="AutoShape 51"/>
                        <wps:cNvSpPr>
                          <a:spLocks noChangeArrowheads="1"/>
                        </wps:cNvSpPr>
                        <wps:spPr bwMode="auto">
                          <a:xfrm>
                            <a:off x="3869055" y="274320"/>
                            <a:ext cx="618490" cy="274320"/>
                          </a:xfrm>
                          <a:prstGeom prst="flowChartPreparation">
                            <a:avLst/>
                          </a:prstGeom>
                          <a:solidFill>
                            <a:srgbClr val="99CC00"/>
                          </a:solidFill>
                          <a:ln w="9525">
                            <a:solidFill>
                              <a:srgbClr val="000000"/>
                            </a:solidFill>
                            <a:miter lim="800000"/>
                            <a:headEnd/>
                            <a:tailEnd/>
                          </a:ln>
                        </wps:spPr>
                        <wps:txbx>
                          <w:txbxContent>
                            <w:p w14:paraId="5BBDA55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77" name="AutoShape 52"/>
                        <wps:cNvSpPr>
                          <a:spLocks noChangeArrowheads="1"/>
                        </wps:cNvSpPr>
                        <wps:spPr bwMode="auto">
                          <a:xfrm>
                            <a:off x="3839845" y="731520"/>
                            <a:ext cx="640080" cy="274320"/>
                          </a:xfrm>
                          <a:prstGeom prst="flowChartPreparation">
                            <a:avLst/>
                          </a:prstGeom>
                          <a:solidFill>
                            <a:srgbClr val="FFFFFF"/>
                          </a:solidFill>
                          <a:ln w="9525">
                            <a:solidFill>
                              <a:srgbClr val="000000"/>
                            </a:solidFill>
                            <a:miter lim="800000"/>
                            <a:headEnd/>
                            <a:tailEnd/>
                          </a:ln>
                        </wps:spPr>
                        <wps:txbx>
                          <w:txbxContent>
                            <w:p w14:paraId="090A756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78" name="AutoShape 53"/>
                        <wps:cNvSpPr>
                          <a:spLocks noChangeArrowheads="1"/>
                        </wps:cNvSpPr>
                        <wps:spPr bwMode="auto">
                          <a:xfrm>
                            <a:off x="3839845" y="1188720"/>
                            <a:ext cx="640080" cy="274320"/>
                          </a:xfrm>
                          <a:prstGeom prst="flowChartPreparation">
                            <a:avLst/>
                          </a:prstGeom>
                          <a:solidFill>
                            <a:srgbClr val="FFFFFF"/>
                          </a:solidFill>
                          <a:ln w="9525">
                            <a:solidFill>
                              <a:srgbClr val="000000"/>
                            </a:solidFill>
                            <a:miter lim="800000"/>
                            <a:headEnd/>
                            <a:tailEnd/>
                          </a:ln>
                        </wps:spPr>
                        <wps:txbx>
                          <w:txbxContent>
                            <w:p w14:paraId="6291152A"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79" name="AutoShape 54"/>
                        <wps:cNvSpPr>
                          <a:spLocks noChangeArrowheads="1"/>
                        </wps:cNvSpPr>
                        <wps:spPr bwMode="auto">
                          <a:xfrm>
                            <a:off x="3839845" y="2011680"/>
                            <a:ext cx="640080" cy="274320"/>
                          </a:xfrm>
                          <a:prstGeom prst="flowChartPreparation">
                            <a:avLst/>
                          </a:prstGeom>
                          <a:solidFill>
                            <a:srgbClr val="FFFFFF"/>
                          </a:solidFill>
                          <a:ln w="9525">
                            <a:solidFill>
                              <a:srgbClr val="000000"/>
                            </a:solidFill>
                            <a:miter lim="800000"/>
                            <a:headEnd/>
                            <a:tailEnd/>
                          </a:ln>
                        </wps:spPr>
                        <wps:txbx>
                          <w:txbxContent>
                            <w:p w14:paraId="77125A8A"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80" name="AutoShape 55"/>
                        <wps:cNvSpPr>
                          <a:spLocks noChangeArrowheads="1"/>
                        </wps:cNvSpPr>
                        <wps:spPr bwMode="auto">
                          <a:xfrm>
                            <a:off x="3839845" y="2468880"/>
                            <a:ext cx="640080" cy="274320"/>
                          </a:xfrm>
                          <a:prstGeom prst="flowChartPreparation">
                            <a:avLst/>
                          </a:prstGeom>
                          <a:solidFill>
                            <a:srgbClr val="FFFFFF"/>
                          </a:solidFill>
                          <a:ln w="9525">
                            <a:solidFill>
                              <a:srgbClr val="000000"/>
                            </a:solidFill>
                            <a:miter lim="800000"/>
                            <a:headEnd/>
                            <a:tailEnd/>
                          </a:ln>
                        </wps:spPr>
                        <wps:txbx>
                          <w:txbxContent>
                            <w:p w14:paraId="25805AF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81" name="AutoShape 56"/>
                        <wps:cNvSpPr>
                          <a:spLocks noChangeArrowheads="1"/>
                        </wps:cNvSpPr>
                        <wps:spPr bwMode="auto">
                          <a:xfrm>
                            <a:off x="3839845" y="2926080"/>
                            <a:ext cx="640080" cy="274320"/>
                          </a:xfrm>
                          <a:prstGeom prst="flowChartPreparation">
                            <a:avLst/>
                          </a:prstGeom>
                          <a:solidFill>
                            <a:srgbClr val="FFFFFF"/>
                          </a:solidFill>
                          <a:ln w="9525">
                            <a:solidFill>
                              <a:srgbClr val="000000"/>
                            </a:solidFill>
                            <a:miter lim="800000"/>
                            <a:headEnd/>
                            <a:tailEnd/>
                          </a:ln>
                        </wps:spPr>
                        <wps:txbx>
                          <w:txbxContent>
                            <w:p w14:paraId="15AC4DD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wps:txbx>
                        <wps:bodyPr rot="0" vert="horz" wrap="square" lIns="73152" tIns="36576" rIns="73152" bIns="36576" anchor="t" anchorCtr="0" upright="1">
                          <a:noAutofit/>
                        </wps:bodyPr>
                      </wps:wsp>
                      <wps:wsp>
                        <wps:cNvPr id="182" name="AutoShape 57"/>
                        <wps:cNvSpPr>
                          <a:spLocks noChangeArrowheads="1"/>
                        </wps:cNvSpPr>
                        <wps:spPr bwMode="auto">
                          <a:xfrm>
                            <a:off x="3839845" y="3383280"/>
                            <a:ext cx="640080" cy="274320"/>
                          </a:xfrm>
                          <a:prstGeom prst="flowChartPreparation">
                            <a:avLst/>
                          </a:prstGeom>
                          <a:solidFill>
                            <a:srgbClr val="FFFFFF"/>
                          </a:solidFill>
                          <a:ln w="9525">
                            <a:solidFill>
                              <a:srgbClr val="000000"/>
                            </a:solidFill>
                            <a:miter lim="800000"/>
                            <a:headEnd/>
                            <a:tailEnd/>
                          </a:ln>
                        </wps:spPr>
                        <wps:txbx>
                          <w:txbxContent>
                            <w:p w14:paraId="5C311E4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wps:txbx>
                        <wps:bodyPr rot="0" vert="horz" wrap="square" lIns="73152" tIns="36576" rIns="73152" bIns="36576" anchor="t" anchorCtr="0" upright="1">
                          <a:noAutofit/>
                        </wps:bodyPr>
                      </wps:wsp>
                      <wps:wsp>
                        <wps:cNvPr id="183" name="AutoShape 58"/>
                        <wps:cNvSpPr>
                          <a:spLocks noChangeArrowheads="1"/>
                        </wps:cNvSpPr>
                        <wps:spPr bwMode="auto">
                          <a:xfrm>
                            <a:off x="4342765" y="4114165"/>
                            <a:ext cx="640080" cy="274320"/>
                          </a:xfrm>
                          <a:prstGeom prst="flowChartPreparation">
                            <a:avLst/>
                          </a:prstGeom>
                          <a:solidFill>
                            <a:srgbClr val="FFFFFF"/>
                          </a:solidFill>
                          <a:ln w="9525">
                            <a:solidFill>
                              <a:srgbClr val="000000"/>
                            </a:solidFill>
                            <a:miter lim="800000"/>
                            <a:headEnd/>
                            <a:tailEnd/>
                          </a:ln>
                        </wps:spPr>
                        <wps:txbx>
                          <w:txbxContent>
                            <w:p w14:paraId="103E4C28"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wps:txbx>
                        <wps:bodyPr rot="0" vert="horz" wrap="square" lIns="73152" tIns="36576" rIns="73152" bIns="36576" anchor="t" anchorCtr="0" upright="1">
                          <a:noAutofit/>
                        </wps:bodyPr>
                      </wps:wsp>
                      <wps:wsp>
                        <wps:cNvPr id="184" name="AutoShape 59"/>
                        <wps:cNvSpPr>
                          <a:spLocks noChangeArrowheads="1"/>
                        </wps:cNvSpPr>
                        <wps:spPr bwMode="auto">
                          <a:xfrm>
                            <a:off x="4339590" y="4845685"/>
                            <a:ext cx="640080" cy="274320"/>
                          </a:xfrm>
                          <a:prstGeom prst="flowChartPreparation">
                            <a:avLst/>
                          </a:prstGeom>
                          <a:solidFill>
                            <a:srgbClr val="FFFFFF"/>
                          </a:solidFill>
                          <a:ln w="9525">
                            <a:solidFill>
                              <a:srgbClr val="000000"/>
                            </a:solidFill>
                            <a:miter lim="800000"/>
                            <a:headEnd/>
                            <a:tailEnd/>
                          </a:ln>
                        </wps:spPr>
                        <wps:txbx>
                          <w:txbxContent>
                            <w:p w14:paraId="2A18969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wps:txbx>
                        <wps:bodyPr rot="0" vert="horz" wrap="square" lIns="73152" tIns="36576" rIns="73152" bIns="36576" anchor="t" anchorCtr="0" upright="1">
                          <a:noAutofit/>
                        </wps:bodyPr>
                      </wps:wsp>
                      <wps:wsp>
                        <wps:cNvPr id="185" name="AutoShape 60"/>
                        <wps:cNvSpPr>
                          <a:spLocks noChangeArrowheads="1"/>
                        </wps:cNvSpPr>
                        <wps:spPr bwMode="auto">
                          <a:xfrm>
                            <a:off x="3850640" y="6674485"/>
                            <a:ext cx="636905" cy="274320"/>
                          </a:xfrm>
                          <a:prstGeom prst="flowChartPreparation">
                            <a:avLst/>
                          </a:prstGeom>
                          <a:solidFill>
                            <a:srgbClr val="FFFFFF"/>
                          </a:solidFill>
                          <a:ln w="9525">
                            <a:solidFill>
                              <a:srgbClr val="000000"/>
                            </a:solidFill>
                            <a:miter lim="800000"/>
                            <a:headEnd/>
                            <a:tailEnd/>
                          </a:ln>
                        </wps:spPr>
                        <wps:txbx>
                          <w:txbxContent>
                            <w:p w14:paraId="63A0FE3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86" name="AutoShape 61"/>
                        <wps:cNvSpPr>
                          <a:spLocks noChangeArrowheads="1"/>
                        </wps:cNvSpPr>
                        <wps:spPr bwMode="auto">
                          <a:xfrm>
                            <a:off x="4368800" y="5394325"/>
                            <a:ext cx="640080" cy="274320"/>
                          </a:xfrm>
                          <a:prstGeom prst="flowChartPreparation">
                            <a:avLst/>
                          </a:prstGeom>
                          <a:solidFill>
                            <a:srgbClr val="FFFFFF"/>
                          </a:solidFill>
                          <a:ln w="9525">
                            <a:solidFill>
                              <a:srgbClr val="000000"/>
                            </a:solidFill>
                            <a:miter lim="800000"/>
                            <a:headEnd/>
                            <a:tailEnd/>
                          </a:ln>
                        </wps:spPr>
                        <wps:txbx>
                          <w:txbxContent>
                            <w:p w14:paraId="08CB337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wps:txbx>
                        <wps:bodyPr rot="0" vert="horz" wrap="square" lIns="73152" tIns="36576" rIns="73152" bIns="36576" anchor="t" anchorCtr="0" upright="1">
                          <a:noAutofit/>
                        </wps:bodyPr>
                      </wps:wsp>
                      <wps:wsp>
                        <wps:cNvPr id="187" name="AutoShape 62"/>
                        <wps:cNvSpPr>
                          <a:spLocks noChangeArrowheads="1"/>
                        </wps:cNvSpPr>
                        <wps:spPr bwMode="auto">
                          <a:xfrm>
                            <a:off x="4947920" y="5760085"/>
                            <a:ext cx="640080" cy="274320"/>
                          </a:xfrm>
                          <a:prstGeom prst="flowChartPreparation">
                            <a:avLst/>
                          </a:prstGeom>
                          <a:solidFill>
                            <a:srgbClr val="33CCCC"/>
                          </a:solidFill>
                          <a:ln w="9525">
                            <a:solidFill>
                              <a:srgbClr val="000000"/>
                            </a:solidFill>
                            <a:miter lim="800000"/>
                            <a:headEnd/>
                            <a:tailEnd/>
                          </a:ln>
                        </wps:spPr>
                        <wps:txbx>
                          <w:txbxContent>
                            <w:p w14:paraId="61AAB5E0"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w:t>
                              </w:r>
                            </w:p>
                          </w:txbxContent>
                        </wps:txbx>
                        <wps:bodyPr rot="0" vert="horz" wrap="square" lIns="73152" tIns="36576" rIns="73152" bIns="36576" anchor="t" anchorCtr="0" upright="1">
                          <a:noAutofit/>
                        </wps:bodyPr>
                      </wps:wsp>
                      <wps:wsp>
                        <wps:cNvPr id="188" name="AutoShape 63"/>
                        <wps:cNvSpPr>
                          <a:spLocks noChangeArrowheads="1"/>
                        </wps:cNvSpPr>
                        <wps:spPr bwMode="auto">
                          <a:xfrm>
                            <a:off x="3850640" y="6308725"/>
                            <a:ext cx="640080" cy="274320"/>
                          </a:xfrm>
                          <a:prstGeom prst="flowChartPreparation">
                            <a:avLst/>
                          </a:prstGeom>
                          <a:solidFill>
                            <a:srgbClr val="FFFFFF"/>
                          </a:solidFill>
                          <a:ln w="9525">
                            <a:solidFill>
                              <a:srgbClr val="000000"/>
                            </a:solidFill>
                            <a:miter lim="800000"/>
                            <a:headEnd/>
                            <a:tailEnd/>
                          </a:ln>
                        </wps:spPr>
                        <wps:txbx>
                          <w:txbxContent>
                            <w:p w14:paraId="23A1E77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89" name="AutoShape 64"/>
                        <wps:cNvSpPr>
                          <a:spLocks noChangeArrowheads="1"/>
                        </wps:cNvSpPr>
                        <wps:spPr bwMode="auto">
                          <a:xfrm>
                            <a:off x="3847465" y="7040245"/>
                            <a:ext cx="640080" cy="274320"/>
                          </a:xfrm>
                          <a:prstGeom prst="flowChartPreparation">
                            <a:avLst/>
                          </a:prstGeom>
                          <a:solidFill>
                            <a:srgbClr val="FFFFFF"/>
                          </a:solidFill>
                          <a:ln w="9525">
                            <a:solidFill>
                              <a:srgbClr val="000000"/>
                            </a:solidFill>
                            <a:miter lim="800000"/>
                            <a:headEnd/>
                            <a:tailEnd/>
                          </a:ln>
                        </wps:spPr>
                        <wps:txbx>
                          <w:txbxContent>
                            <w:p w14:paraId="3AD5C97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90" name="AutoShape 65"/>
                        <wps:cNvSpPr>
                          <a:spLocks noChangeArrowheads="1"/>
                        </wps:cNvSpPr>
                        <wps:spPr bwMode="auto">
                          <a:xfrm>
                            <a:off x="3839845" y="7406005"/>
                            <a:ext cx="640080" cy="274320"/>
                          </a:xfrm>
                          <a:prstGeom prst="flowChartPreparation">
                            <a:avLst/>
                          </a:prstGeom>
                          <a:solidFill>
                            <a:srgbClr val="FFFFFF"/>
                          </a:solidFill>
                          <a:ln w="9525">
                            <a:solidFill>
                              <a:srgbClr val="000000"/>
                            </a:solidFill>
                            <a:miter lim="800000"/>
                            <a:headEnd/>
                            <a:tailEnd/>
                          </a:ln>
                        </wps:spPr>
                        <wps:txbx>
                          <w:txbxContent>
                            <w:p w14:paraId="6A0875B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91" name="AutoShape 66"/>
                        <wps:cNvSpPr>
                          <a:spLocks noChangeArrowheads="1"/>
                        </wps:cNvSpPr>
                        <wps:spPr bwMode="auto">
                          <a:xfrm>
                            <a:off x="3839845" y="7771765"/>
                            <a:ext cx="640080" cy="274320"/>
                          </a:xfrm>
                          <a:prstGeom prst="flowChartPreparation">
                            <a:avLst/>
                          </a:prstGeom>
                          <a:solidFill>
                            <a:srgbClr val="FFFFFF"/>
                          </a:solidFill>
                          <a:ln w="9525">
                            <a:solidFill>
                              <a:srgbClr val="000000"/>
                            </a:solidFill>
                            <a:miter lim="800000"/>
                            <a:headEnd/>
                            <a:tailEnd/>
                          </a:ln>
                        </wps:spPr>
                        <wps:txbx>
                          <w:txbxContent>
                            <w:p w14:paraId="4D8DE96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92" name="AutoShape 67"/>
                        <wps:cNvSpPr>
                          <a:spLocks noChangeArrowheads="1"/>
                        </wps:cNvSpPr>
                        <wps:spPr bwMode="auto">
                          <a:xfrm>
                            <a:off x="4951095" y="274320"/>
                            <a:ext cx="607695" cy="274320"/>
                          </a:xfrm>
                          <a:prstGeom prst="flowChartPreparation">
                            <a:avLst/>
                          </a:prstGeom>
                          <a:solidFill>
                            <a:srgbClr val="33CCCC"/>
                          </a:solidFill>
                          <a:ln w="9525">
                            <a:solidFill>
                              <a:srgbClr val="000000"/>
                            </a:solidFill>
                            <a:miter lim="800000"/>
                            <a:headEnd/>
                            <a:tailEnd/>
                          </a:ln>
                        </wps:spPr>
                        <wps:txbx>
                          <w:txbxContent>
                            <w:p w14:paraId="104938A6"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w:t>
                              </w:r>
                            </w:p>
                          </w:txbxContent>
                        </wps:txbx>
                        <wps:bodyPr rot="0" vert="horz" wrap="square" lIns="73152" tIns="36576" rIns="73152" bIns="36576" anchor="t" anchorCtr="0" upright="1">
                          <a:noAutofit/>
                        </wps:bodyPr>
                      </wps:wsp>
                      <wps:wsp>
                        <wps:cNvPr id="193" name="AutoShape 68"/>
                        <wps:cNvSpPr>
                          <a:spLocks noChangeArrowheads="1"/>
                        </wps:cNvSpPr>
                        <wps:spPr bwMode="auto">
                          <a:xfrm>
                            <a:off x="4937125" y="2926080"/>
                            <a:ext cx="640080" cy="274320"/>
                          </a:xfrm>
                          <a:prstGeom prst="flowChartPreparation">
                            <a:avLst/>
                          </a:prstGeom>
                          <a:solidFill>
                            <a:srgbClr val="FFFFFF"/>
                          </a:solidFill>
                          <a:ln w="9525">
                            <a:solidFill>
                              <a:srgbClr val="000000"/>
                            </a:solidFill>
                            <a:miter lim="800000"/>
                            <a:headEnd/>
                            <a:tailEnd/>
                          </a:ln>
                        </wps:spPr>
                        <wps:txbx>
                          <w:txbxContent>
                            <w:p w14:paraId="2DEACD2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B+A</w:t>
                              </w:r>
                            </w:p>
                          </w:txbxContent>
                        </wps:txbx>
                        <wps:bodyPr rot="0" vert="horz" wrap="square" lIns="73152" tIns="36576" rIns="73152" bIns="36576" anchor="t" anchorCtr="0" upright="1">
                          <a:noAutofit/>
                        </wps:bodyPr>
                      </wps:wsp>
                      <wps:wsp>
                        <wps:cNvPr id="194" name="AutoShape 69"/>
                        <wps:cNvSpPr>
                          <a:spLocks noChangeArrowheads="1"/>
                        </wps:cNvSpPr>
                        <wps:spPr bwMode="auto">
                          <a:xfrm>
                            <a:off x="4937125" y="3383280"/>
                            <a:ext cx="640080" cy="274320"/>
                          </a:xfrm>
                          <a:prstGeom prst="flowChartPreparation">
                            <a:avLst/>
                          </a:prstGeom>
                          <a:solidFill>
                            <a:srgbClr val="FFFFFF"/>
                          </a:solidFill>
                          <a:ln w="9525">
                            <a:solidFill>
                              <a:srgbClr val="000000"/>
                            </a:solidFill>
                            <a:miter lim="800000"/>
                            <a:headEnd/>
                            <a:tailEnd/>
                          </a:ln>
                        </wps:spPr>
                        <wps:txbx>
                          <w:txbxContent>
                            <w:p w14:paraId="778062B5"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B+A</w:t>
                              </w:r>
                            </w:p>
                          </w:txbxContent>
                        </wps:txbx>
                        <wps:bodyPr rot="0" vert="horz" wrap="square" lIns="73152" tIns="36576" rIns="73152" bIns="36576" anchor="t" anchorCtr="0" upright="1">
                          <a:noAutofit/>
                        </wps:bodyPr>
                      </wps:wsp>
                      <wps:wsp>
                        <wps:cNvPr id="195" name="AutoShape 70"/>
                        <wps:cNvSpPr>
                          <a:spLocks noChangeArrowheads="1"/>
                        </wps:cNvSpPr>
                        <wps:spPr bwMode="auto">
                          <a:xfrm>
                            <a:off x="3847465" y="5760085"/>
                            <a:ext cx="640080" cy="274320"/>
                          </a:xfrm>
                          <a:prstGeom prst="flowChartPreparation">
                            <a:avLst/>
                          </a:prstGeom>
                          <a:solidFill>
                            <a:srgbClr val="99CC00"/>
                          </a:solidFill>
                          <a:ln w="9525">
                            <a:solidFill>
                              <a:srgbClr val="000000"/>
                            </a:solidFill>
                            <a:miter lim="800000"/>
                            <a:headEnd/>
                            <a:tailEnd/>
                          </a:ln>
                        </wps:spPr>
                        <wps:txbx>
                          <w:txbxContent>
                            <w:p w14:paraId="255816D8"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wps:txbx>
                        <wps:bodyPr rot="0" vert="horz" wrap="square" lIns="73152" tIns="36576" rIns="73152" bIns="36576" anchor="t" anchorCtr="0" upright="1">
                          <a:noAutofit/>
                        </wps:bodyPr>
                      </wps:wsp>
                      <wps:wsp>
                        <wps:cNvPr id="196" name="AutoShape 71"/>
                        <wps:cNvCnPr>
                          <a:cxnSpLocks noChangeShapeType="1"/>
                          <a:stCxn id="131" idx="3"/>
                          <a:endCxn id="197" idx="1"/>
                        </wps:cNvCnPr>
                        <wps:spPr bwMode="auto">
                          <a:xfrm>
                            <a:off x="1631950" y="1280160"/>
                            <a:ext cx="76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72"/>
                        <wps:cNvSpPr>
                          <a:spLocks noChangeArrowheads="1"/>
                        </wps:cNvSpPr>
                        <wps:spPr bwMode="auto">
                          <a:xfrm>
                            <a:off x="1708150" y="1097280"/>
                            <a:ext cx="1278255" cy="365760"/>
                          </a:xfrm>
                          <a:prstGeom prst="flowChartProcess">
                            <a:avLst/>
                          </a:prstGeom>
                          <a:solidFill>
                            <a:srgbClr val="FFFFFF"/>
                          </a:solidFill>
                          <a:ln w="9525">
                            <a:solidFill>
                              <a:srgbClr val="000000"/>
                            </a:solidFill>
                            <a:miter lim="800000"/>
                            <a:headEnd/>
                            <a:tailEnd/>
                          </a:ln>
                        </wps:spPr>
                        <wps:txbx>
                          <w:txbxContent>
                            <w:p w14:paraId="6F8BE7F0"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Dossier meegeven</w:t>
                              </w:r>
                            </w:p>
                          </w:txbxContent>
                        </wps:txbx>
                        <wps:bodyPr rot="0" vert="horz" wrap="square" lIns="73152" tIns="36576" rIns="73152" bIns="36576" anchor="t" anchorCtr="0" upright="1">
                          <a:noAutofit/>
                        </wps:bodyPr>
                      </wps:wsp>
                      <wps:wsp>
                        <wps:cNvPr id="198" name="AutoShape 73"/>
                        <wps:cNvCnPr>
                          <a:cxnSpLocks noChangeShapeType="1"/>
                          <a:stCxn id="130" idx="2"/>
                          <a:endCxn id="199" idx="1"/>
                        </wps:cNvCnPr>
                        <wps:spPr bwMode="auto">
                          <a:xfrm rot="16200000" flipH="1">
                            <a:off x="972820" y="521970"/>
                            <a:ext cx="274320" cy="3276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AutoShape 74"/>
                        <wps:cNvSpPr>
                          <a:spLocks noChangeArrowheads="1"/>
                        </wps:cNvSpPr>
                        <wps:spPr bwMode="auto">
                          <a:xfrm>
                            <a:off x="1273810" y="640080"/>
                            <a:ext cx="1273810" cy="365760"/>
                          </a:xfrm>
                          <a:prstGeom prst="flowChartProcess">
                            <a:avLst/>
                          </a:prstGeom>
                          <a:solidFill>
                            <a:srgbClr val="FFFFFF"/>
                          </a:solidFill>
                          <a:ln w="9525">
                            <a:solidFill>
                              <a:srgbClr val="000000"/>
                            </a:solidFill>
                            <a:miter lim="800000"/>
                            <a:headEnd/>
                            <a:tailEnd/>
                          </a:ln>
                        </wps:spPr>
                        <wps:txbx>
                          <w:txbxContent>
                            <w:p w14:paraId="74CB2C56"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Controleer div-nummer en veld</w:t>
                              </w:r>
                            </w:p>
                          </w:txbxContent>
                        </wps:txbx>
                        <wps:bodyPr rot="0" vert="horz" wrap="square" lIns="73152" tIns="36576" rIns="73152" bIns="36576" anchor="t" anchorCtr="0" upright="1">
                          <a:noAutofit/>
                        </wps:bodyPr>
                      </wps:wsp>
                      <wps:wsp>
                        <wps:cNvPr id="200" name="AutoShape 75"/>
                        <wps:cNvSpPr>
                          <a:spLocks noChangeArrowheads="1"/>
                        </wps:cNvSpPr>
                        <wps:spPr bwMode="auto">
                          <a:xfrm>
                            <a:off x="1679575" y="5760085"/>
                            <a:ext cx="1331595" cy="365760"/>
                          </a:xfrm>
                          <a:prstGeom prst="flowChartProcess">
                            <a:avLst/>
                          </a:prstGeom>
                          <a:solidFill>
                            <a:srgbClr val="33CCCC"/>
                          </a:solidFill>
                          <a:ln w="9525">
                            <a:solidFill>
                              <a:srgbClr val="000000"/>
                            </a:solidFill>
                            <a:miter lim="800000"/>
                            <a:headEnd/>
                            <a:tailEnd/>
                          </a:ln>
                        </wps:spPr>
                        <wps:txbx>
                          <w:txbxContent>
                            <w:p w14:paraId="5338BE9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1</w:t>
                              </w:r>
                              <w:r w:rsidRPr="002237ED">
                                <w:rPr>
                                  <w:rFonts w:asciiTheme="minorHAnsi" w:hAnsiTheme="minorHAnsi"/>
                                  <w:sz w:val="16"/>
                                  <w:szCs w:val="16"/>
                                  <w:vertAlign w:val="superscript"/>
                                </w:rPr>
                                <w:t>e</w:t>
                              </w:r>
                              <w:r w:rsidRPr="002237ED">
                                <w:rPr>
                                  <w:rFonts w:asciiTheme="minorHAnsi" w:hAnsiTheme="minorHAnsi"/>
                                  <w:sz w:val="16"/>
                                  <w:szCs w:val="16"/>
                                </w:rPr>
                                <w:t xml:space="preserve"> match epid verwerken</w:t>
                              </w:r>
                            </w:p>
                          </w:txbxContent>
                        </wps:txbx>
                        <wps:bodyPr rot="0" vert="horz" wrap="square" lIns="73152" tIns="36576" rIns="73152" bIns="36576" anchor="t" anchorCtr="0" upright="1">
                          <a:noAutofit/>
                        </wps:bodyPr>
                      </wps:wsp>
                      <wps:wsp>
                        <wps:cNvPr id="201" name="AutoShape 76"/>
                        <wps:cNvCnPr>
                          <a:cxnSpLocks noChangeShapeType="1"/>
                          <a:stCxn id="141" idx="2"/>
                          <a:endCxn id="146" idx="0"/>
                        </wps:cNvCnPr>
                        <wps:spPr bwMode="auto">
                          <a:xfrm>
                            <a:off x="946150" y="6125845"/>
                            <a:ext cx="635" cy="155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13D8EA" id="Papier 202" o:spid="_x0000_s1058" editas="canvas" style="width:453.55pt;height:633.55pt;mso-position-horizontal-relative:char;mso-position-vertical-relative:line" coordsize="57600,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57600;height:80460;visibility:visible;mso-wrap-style:square">
                  <v:fill o:detectmouseclick="t"/>
                  <v:path o:connecttype="none"/>
                </v:shape>
                <v:rect id="Rectangle 4" o:spid="_x0000_s1060" style="position:absolute;left:49371;top:2743;width:6401;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rect id="Rectangle 5" o:spid="_x0000_s1061" style="position:absolute;left:38398;top:2743;width:6401;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shapetype id="_x0000_t109" coordsize="21600,21600" o:spt="109" path="m,l,21600r21600,l21600,xe">
                  <v:stroke joinstyle="miter"/>
                  <v:path gradientshapeok="t" o:connecttype="rect"/>
                </v:shapetype>
                <v:shape id="AutoShape 6" o:spid="_x0000_s1062" type="#_x0000_t109" style="position:absolute;left:17081;top:2743;width:1308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zOsMA&#10;AADcAAAADwAAAGRycy9kb3ducmV2LnhtbERPTWvCQBC9F/wPywi9lLpJSsVGVzGVht7E2EtvQ3ZM&#10;gtnZkF2T+O+7hUJv83ifs9lNphUD9a6xrCBeRCCIS6sbrhR8nT+eVyCcR9bYWiYFd3Kw284eNphq&#10;O/KJhsJXIoSwS1FB7X2XSunKmgy6he2IA3exvUEfYF9J3eMYwk0rkyhaSoMNh4YaO3qvqbwWN6Pg&#10;KeNvXewPL0VevmI3rPI4O+ZKPc6n/RqEp8n/i//cnzrMT97g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KzOsMAAADcAAAADwAAAAAAAAAAAAAAAACYAgAAZHJzL2Rv&#10;d25yZXYueG1sUEsFBgAAAAAEAAQA9QAAAIgDAAAAAA==&#10;" fillcolor="#3cc">
                  <v:textbox inset="5.76pt,2.88pt,5.76pt,2.88pt">
                    <w:txbxContent>
                      <w:p w14:paraId="2325523F"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Tafel setup</w:t>
                        </w:r>
                      </w:p>
                    </w:txbxContent>
                  </v:textbox>
                </v:shape>
                <v:shape id="AutoShape 7" o:spid="_x0000_s1063" type="#_x0000_t109" style="position:absolute;left:2603;top:2743;width:1371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ytMQA&#10;AADcAAAADwAAAGRycy9kb3ducmV2LnhtbESPQW/CMAyF75P2HyJP2m2k3diAQkAIadO0GwzupjFN&#10;tcYpTaDl38+HSbvZes/vfV6sBt+oK3WxDmwgH2WgiMtga64M7L/fn6agYkK22AQmAzeKsFre3y2w&#10;sKHnLV13qVISwrFAAy6lttA6lo48xlFoiUU7hc5jkrWrtO2wl3Df6Ocse9Mea5YGhy1tHJU/u4s3&#10;cO6na/c1HC55vvfj18nxo59Fb8zjw7Ceg0o0pH/z3/WnFfwXwZd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srTEAAAA3AAAAA8AAAAAAAAAAAAAAAAAmAIAAGRycy9k&#10;b3ducmV2LnhtbFBLBQYAAAAABAAEAPUAAACJAwAAAAA=&#10;" fillcolor="#9c0">
                  <v:textbox inset="5.76pt,2.88pt,5.76pt,2.88pt">
                    <w:txbxContent>
                      <w:p w14:paraId="11EA59B7"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Inlezen nieuwe Visir</w:t>
                        </w:r>
                      </w:p>
                    </w:txbxContent>
                  </v:textbox>
                </v:shape>
                <v:shape id="AutoShape 8" o:spid="_x0000_s1064" type="#_x0000_t109" style="position:absolute;left:2603;top:10972;width:137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QzsMA&#10;AADcAAAADwAAAGRycy9kb3ducmV2LnhtbERP32vCMBB+H/g/hBP2NlMVpuuMIopsDBTqFF+P5tZU&#10;m0tpMm3/+2Ug+HYf38+bLVpbiSs1vnSsYDhIQBDnTpdcKDh8b16mIHxA1lg5JgUdeVjMe08zTLW7&#10;cUbXfShEDGGfogITQp1K6XNDFv3A1cSR+3GNxRBhU0jd4C2G20qOkuRVWiw5NhisaWUov+x/rYKP&#10;o568dRczsefd17bLTodsfU6Ueu63y3cQgdrwEN/dnzrOHw/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JQzsMAAADcAAAADwAAAAAAAAAAAAAAAACYAgAAZHJzL2Rv&#10;d25yZXYueG1sUEsFBgAAAAAEAAQA9QAAAIgDAAAAAA==&#10;">
                  <v:textbox inset="5.76pt,2.88pt,5.76pt,2.88pt">
                    <w:txbxContent>
                      <w:p w14:paraId="6AB19A0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uit bunker  (deurtje dicht)</w:t>
                        </w:r>
                      </w:p>
                    </w:txbxContent>
                  </v:textbox>
                </v:shape>
                <v:shape id="AutoShape 9" o:spid="_x0000_s1065" type="#_x0000_t109" style="position:absolute;left:2603;top:19202;width:137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OucQA&#10;AADcAAAADwAAAGRycy9kb3ducmV2LnhtbERP22rCQBB9L/Qflin0rW5qwUt0laKUFqFCvODrkB2z&#10;0exsyG41+XtXKPg2h3Od6by1lbhQ40vHCt57CQji3OmSCwW77dfbCIQPyBorx6SgIw/z2fPTFFPt&#10;rpzRZRMKEUPYp6jAhFCnUvrckEXfczVx5I6usRgibAqpG7zGcFvJfpIMpMWSY4PBmhaG8vPmzyr4&#10;3uvhuDuboT2tV79ddthly1Oi1OtL+zkBEagND/G/+0fH+R99uD8TL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zrnEAAAA3AAAAA8AAAAAAAAAAAAAAAAAmAIAAGRycy9k&#10;b3ducmV2LnhtbFBLBQYAAAAABAAEAPUAAACJAwAAAAA=&#10;">
                  <v:textbox inset="5.76pt,2.88pt,5.76pt,2.88pt">
                    <w:txbxContent>
                      <w:p w14:paraId="6EEB0995"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uit kleedkamer (deurtje open)</w:t>
                        </w:r>
                      </w:p>
                    </w:txbxContent>
                  </v:textbox>
                </v:shape>
                <v:shape id="AutoShape 10" o:spid="_x0000_s1066" type="#_x0000_t109" style="position:absolute;left:12452;top:23774;width:1273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rIsQA&#10;AADcAAAADwAAAGRycy9kb3ducmV2LnhtbERP22rCQBB9L/Qflin0rW6q4CW6SrGUFqFCvODrkB2z&#10;0exsyG41+XtXKPg2h3Od2aK1lbhQ40vHCt57CQji3OmSCwW77dfbGIQPyBorx6SgIw+L+fPTDFPt&#10;rpzRZRMKEUPYp6jAhFCnUvrckEXfczVx5I6usRgibAqpG7zGcFvJfpIMpcWSY4PBmpaG8vPmzyr4&#10;3uvRpDubkT2tV79ddthln6dEqdeX9mMKIlAbHuJ/94+O8wcD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MayLEAAAA3AAAAA8AAAAAAAAAAAAAAAAAmAIAAGRycy9k&#10;b3ducmV2LnhtbFBLBQYAAAAABAAEAPUAAACJAwAAAAA=&#10;">
                  <v:textbox inset="5.76pt,2.88pt,5.76pt,2.88pt">
                    <w:txbxContent>
                      <w:p w14:paraId="0537CA6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Uitleg nieuwe patiënt</w:t>
                        </w:r>
                      </w:p>
                    </w:txbxContent>
                  </v:textbox>
                </v:shape>
                <v:shape id="AutoShape 11" o:spid="_x0000_s1067" type="#_x0000_t109" style="position:absolute;left:2603;top:28346;width:137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zVsQA&#10;AADcAAAADwAAAGRycy9kb3ducmV2LnhtbERP22rCQBB9L/Qflin0rW5sS9XoKkUpFcFCvODrkB2z&#10;0exsyG41+XtXKPRtDuc6k1lrK3GhxpeOFfR7CQji3OmSCwW77dfLEIQPyBorx6SgIw+z6ePDBFPt&#10;rpzRZRMKEUPYp6jAhFCnUvrckEXfczVx5I6usRgibAqpG7zGcFvJ1yT5kBZLjg0Ga5obys+bX6vg&#10;e68Ho+5sBvb0s1p32WGXLU6JUs9P7ecYRKA2/Iv/3Esd57+9w/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l81bEAAAA3AAAAA8AAAAAAAAAAAAAAAAAmAIAAGRycy9k&#10;b3ducmV2LnhtbFBLBQYAAAAABAAEAPUAAACJAwAAAAA=&#10;">
                  <v:textbox inset="5.76pt,2.88pt,5.76pt,2.88pt">
                    <w:txbxContent>
                      <w:p w14:paraId="45290F52"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Controle geboortedatum</w:t>
                        </w:r>
                      </w:p>
                    </w:txbxContent>
                  </v:textbox>
                </v:shape>
                <v:shape id="AutoShape 12" o:spid="_x0000_s1068" type="#_x0000_t109" style="position:absolute;left:2603;top:40233;width:13716;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WzcQA&#10;AADcAAAADwAAAGRycy9kb3ducmV2LnhtbERP22rCQBB9L/Qflin0rW5sadXoKkUpFcFCvODrkB2z&#10;0exsyG41+XtXKPRtDuc6k1lrK3GhxpeOFfR7CQji3OmSCwW77dfLEIQPyBorx6SgIw+z6ePDBFPt&#10;rpzRZRMKEUPYp6jAhFCnUvrckEXfczVx5I6usRgibAqpG7zGcFvJ1yT5kBZLjg0Ga5obys+bX6vg&#10;e68Ho+5sBvb0s1p32WGXLU6JUs9P7ecYRKA2/Iv/3Esd57+9w/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Vs3EAAAA3AAAAA8AAAAAAAAAAAAAAAAAmAIAAGRycy9k&#10;b3ducmV2LnhtbFBLBQYAAAAABAAEAPUAAACJAwAAAAA=&#10;">
                  <v:textbox inset="5.76pt,2.88pt,5.76pt,2.88pt">
                    <w:txbxContent>
                      <w:p w14:paraId="7DD3C42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Instellen</w:t>
                        </w:r>
                      </w:p>
                    </w:txbxContent>
                  </v:textbox>
                </v:shape>
                <v:shape id="AutoShape 13" o:spid="_x0000_s1069" type="#_x0000_t109" style="position:absolute;left:17373;top:36576;width:1279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usQA&#10;AADcAAAADwAAAGRycy9kb3ducmV2LnhtbERP22rCQBB9L/Qflin0rW5qwUt0laJIS0EhXvB1yI7Z&#10;aHY2ZLea/H23IPg2h3Od6by1lbhS40vHCt57CQji3OmSCwX73eptBMIHZI2VY1LQkYf57Plpiql2&#10;N87oug2FiCHsU1RgQqhTKX1uyKLvuZo4cifXWAwRNoXUDd5iuK1kP0kG0mLJscFgTQtD+WX7axV8&#10;HfRw3F3M0J43P+suO+6z5TlR6vWl/ZyACNSGh/ju/tZx/scA/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yLrEAAAA3AAAAA8AAAAAAAAAAAAAAAAAmAIAAGRycy9k&#10;b3ducmV2LnhtbFBLBQYAAAAABAAEAPUAAACJAwAAAAA=&#10;">
                  <v:textbox inset="5.76pt,2.88pt,5.76pt,2.88pt">
                    <w:txbxContent>
                      <w:p w14:paraId="797B1799" w14:textId="79F64A00"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Rechts: Gantry en patiënt</w:t>
                        </w:r>
                      </w:p>
                    </w:txbxContent>
                  </v:textbox>
                </v:shape>
                <v:shape id="AutoShape 14" o:spid="_x0000_s1070" type="#_x0000_t109" style="position:absolute;left:17373;top:40233;width:1279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tIcMA&#10;AADcAAAADwAAAGRycy9kb3ducmV2LnhtbERP32vCMBB+H+x/CDfwbabbwLpqFHGMDcFB1eHr0dya&#10;anMpTdT2vzeCsLf7+H7edN7ZWpyp9ZVjBS/DBARx4XTFpYLd9vN5DMIHZI21Y1LQk4f57PFhipl2&#10;F87pvAmliCHsM1RgQmgyKX1hyKIfuoY4cn+utRgibEupW7zEcFvL1yQZSYsVxwaDDS0NFcfNySr4&#10;+tXpe380qT38rNZ9vt/lH4dEqcFTt5iACNSFf/Hd/a3j/LcUbs/E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dtIcMAAADcAAAADwAAAAAAAAAAAAAAAACYAgAAZHJzL2Rv&#10;d25yZXYueG1sUEsFBgAAAAAEAAQA9QAAAIgDAAAAAA==&#10;">
                  <v:textbox inset="5.76pt,2.88pt,5.76pt,2.88pt">
                    <w:txbxContent>
                      <w:p w14:paraId="3792F25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Scoren bijwerkingen</w:t>
                        </w:r>
                      </w:p>
                    </w:txbxContent>
                  </v:textbox>
                </v:shape>
                <v:shape id="AutoShape 15" o:spid="_x0000_s1071" type="#_x0000_t109" style="position:absolute;left:17373;top:43884;width:1279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5U8cA&#10;AADcAAAADwAAAGRycy9kb3ducmV2LnhtbESPQWvCQBCF74X+h2UK3uqmFbRNXaW0SIugEGvpdchO&#10;s9HsbMiumvx751DobYb35r1v5sveN+pMXawDG3gYZ6CIy2Brrgzsv1b3T6BiQrbYBCYDA0VYLm5v&#10;5pjbcOGCzrtUKQnhmKMBl1Kbax1LRx7jOLTEov2GzmOStau07fAi4b7Rj1k21R5rlgaHLb05Ko+7&#10;kzfw8W1nz8PRzfxhu94Mxc++eD9kxozu+tcXUIn69G/+u/60gj8RWnlGJ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o+VPHAAAA3AAAAA8AAAAAAAAAAAAAAAAAmAIAAGRy&#10;cy9kb3ducmV2LnhtbFBLBQYAAAAABAAEAPUAAACMAwAAAAA=&#10;">
                  <v:textbox inset="5.76pt,2.88pt,5.76pt,2.88pt">
                    <w:txbxContent>
                      <w:p w14:paraId="0DAB2078"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Links: Tafel</w:t>
                        </w:r>
                      </w:p>
                    </w:txbxContent>
                  </v:textbox>
                </v:shape>
                <v:shape id="AutoShape 16" o:spid="_x0000_s1072" type="#_x0000_t109" style="position:absolute;left:2603;top:48456;width:137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cyMMA&#10;AADcAAAADwAAAGRycy9kb3ducmV2LnhtbERP32vCMBB+H/g/hBP2NlMdTK1GEWVsDBTqHL4ezdlU&#10;m0tpMm3/+2Ug+HYf38+bL1tbiSs1vnSsYDhIQBDnTpdcKDh8v79MQPiArLFyTAo68rBc9J7mmGp3&#10;44yu+1CIGMI+RQUmhDqV0ueGLPqBq4kjd3KNxRBhU0jd4C2G20qOkuRNWiw5NhisaW0ov+x/rYKP&#10;Hz2edhcztufd17bLjodsc06Ueu63qxmIQG14iO/uTx3nv0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RcyMMAAADcAAAADwAAAAAAAAAAAAAAAACYAgAAZHJzL2Rv&#10;d25yZXYueG1sUEsFBgAAAAAEAAQA9QAAAIgDAAAAAA==&#10;">
                  <v:textbox inset="5.76pt,2.88pt,5.76pt,2.88pt">
                    <w:txbxContent>
                      <w:p w14:paraId="7495BDEF"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Epid starten</w:t>
                        </w:r>
                      </w:p>
                    </w:txbxContent>
                  </v:textbox>
                </v:shape>
                <v:shape id="AutoShape 17" o:spid="_x0000_s1073" type="#_x0000_t109" style="position:absolute;left:12738;top:53028;width:1332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iGKMcA&#10;AADcAAAADwAAAGRycy9kb3ducmV2LnhtbESPQWvCQBCF74X+h2UK3uqmRbRNXaW0SIugEGvpdchO&#10;s9HsbMiumvx751DobYb35r1v5sveN+pMXawDG3gYZ6CIy2Brrgzsv1b3T6BiQrbYBCYDA0VYLm5v&#10;5pjbcOGCzrtUKQnhmKMBl1Kbax1LRx7jOLTEov2GzmOStau07fAi4b7Rj1k21R5rlgaHLb05Ko+7&#10;kzfw8W1nz8PRzfxhu94Mxc++eD9kxozu+tcXUIn69G/+u/60gj8RfHlGJ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YhijHAAAA3AAAAA8AAAAAAAAAAAAAAAAAmAIAAGRy&#10;cy9kb3ducmV2LnhtbFBLBQYAAAAABAAEAPUAAACMAwAAAAA=&#10;">
                  <v:textbox inset="5.76pt,2.88pt,5.76pt,2.88pt">
                    <w:txbxContent>
                      <w:p w14:paraId="51778C7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NP/online: Epid verwerken</w:t>
                        </w:r>
                      </w:p>
                    </w:txbxContent>
                  </v:textbox>
                </v:shape>
                <v:shape id="AutoShape 18" o:spid="_x0000_s1074" type="#_x0000_t109" style="position:absolute;left:2603;top:57600;width:137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kUsIA&#10;AADcAAAADwAAAGRycy9kb3ducmV2LnhtbERPTWvCQBC9F/oflin0VjcptmrMRqTQUrxV433MjtnQ&#10;7GyaXU36711B8DaP9zn5arStOFPvG8cK0kkCgrhyuuFaQbn7fJmD8AFZY+uYFPyTh1Xx+JBjpt3A&#10;P3TehlrEEPYZKjAhdJmUvjJk0U9cRxy5o+sthgj7WuoehxhuW/maJO/SYsOxwWBHH4aq3+3JKvgb&#10;5muzGfenNC3t9G12+BoW3ir1/DSulyACjeEuvrm/dZw/TeH6TLx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GRSwgAAANwAAAAPAAAAAAAAAAAAAAAAAJgCAABkcnMvZG93&#10;bnJldi54bWxQSwUGAAAAAAQABAD1AAAAhwMAAAAA&#10;" fillcolor="#9c0">
                  <v:textbox inset="5.76pt,2.88pt,5.76pt,2.88pt">
                    <w:txbxContent>
                      <w:p w14:paraId="4AC8336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Start Rx</w:t>
                        </w:r>
                      </w:p>
                    </w:txbxContent>
                  </v:textbox>
                </v:shape>
                <v:shape id="AutoShape 19" o:spid="_x0000_s1075" type="#_x0000_t109" style="position:absolute;left:12966;top:69494;width:1332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9xMQA&#10;AADcAAAADwAAAGRycy9kb3ducmV2LnhtbERP22rCQBB9L/Qflin0rW4qxUt0laKUFqFCvODrkB2z&#10;0exsyG41+XtXKPg2h3Od6by1lbhQ40vHCt57CQji3OmSCwW77dfbCIQPyBorx6SgIw/z2fPTFFPt&#10;rpzRZRMKEUPYp6jAhFCnUvrckEXfczVx5I6usRgibAqpG7zGcFvJfpIMpMWSY4PBmhaG8vPmzyr4&#10;3uvhuDuboT2tV79ddthly1Oi1OtL+zkBEagND/G/+0fH+R99uD8TL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vcTEAAAA3AAAAA8AAAAAAAAAAAAAAAAAmAIAAGRycy9k&#10;b3ducmV2LnhtbFBLBQYAAAAABAAEAPUAAACJAwAAAAA=&#10;">
                  <v:textbox inset="5.76pt,2.88pt,5.76pt,2.88pt">
                    <w:txbxContent>
                      <w:p w14:paraId="598ECF1F"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Epid 2</w:t>
                        </w:r>
                        <w:r w:rsidRPr="002237ED">
                          <w:rPr>
                            <w:rFonts w:asciiTheme="minorHAnsi" w:hAnsiTheme="minorHAnsi"/>
                            <w:sz w:val="16"/>
                            <w:szCs w:val="16"/>
                            <w:vertAlign w:val="superscript"/>
                          </w:rPr>
                          <w:t>e</w:t>
                        </w:r>
                        <w:r w:rsidRPr="002237ED">
                          <w:rPr>
                            <w:rFonts w:asciiTheme="minorHAnsi" w:hAnsiTheme="minorHAnsi"/>
                            <w:sz w:val="16"/>
                            <w:szCs w:val="16"/>
                          </w:rPr>
                          <w:t xml:space="preserve"> match</w:t>
                        </w:r>
                      </w:p>
                    </w:txbxContent>
                  </v:textbox>
                </v:shape>
                <v:shape id="AutoShape 20" o:spid="_x0000_s1076" type="#_x0000_t109" style="position:absolute;left:12966;top:66065;width:1332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YX8QA&#10;AADcAAAADwAAAGRycy9kb3ducmV2LnhtbERP22rCQBB9L/Qflin0rW5sS9XoKkUpFcFCvODrkB2z&#10;0exsyG41+XtXKPRtDuc6k1lrK3GhxpeOFfR7CQji3OmSCwW77dfLEIQPyBorx6SgIw+z6ePDBFPt&#10;rpzRZRMKEUPYp6jAhFCnUvrckEXfczVx5I6usRgibAqpG7zGcFvJ1yT5kBZLjg0Ga5obys+bX6vg&#10;e68Ho+5sBvb0s1p32WGXLU6JUs9P7ecYRKA2/Iv/3Esd57+/wf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GF/EAAAA3AAAAA8AAAAAAAAAAAAAAAAAmAIAAGRycy9k&#10;b3ducmV2LnhtbFBLBQYAAAAABAAEAPUAAACJAwAAAAA=&#10;">
                  <v:textbox inset="5.76pt,2.88pt,5.76pt,2.88pt">
                    <w:txbxContent>
                      <w:p w14:paraId="399E281A"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Score bijwerkingen noteren</w:t>
                        </w:r>
                      </w:p>
                    </w:txbxContent>
                  </v:textbox>
                </v:shape>
                <v:shape id="AutoShape 21" o:spid="_x0000_s1077" type="#_x0000_t109" style="position:absolute;left:12966;top:72923;width:13380;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AK8QA&#10;AADcAAAADwAAAGRycy9kb3ducmV2LnhtbERP22rCQBB9L/Qflin0rW4q4iW6SrGUFqFCvODrkB2z&#10;0exsyG41+XtXKPg2h3Od2aK1lbhQ40vHCt57CQji3OmSCwW77dfbGIQPyBorx6SgIw+L+fPTDFPt&#10;rpzRZRMKEUPYp6jAhFCnUvrckEXfczVx5I6usRgibAqpG7zGcFvJfpIMpcWSY4PBmpaG8vPmzyr4&#10;3uvRpDubkT2tV79ddthln6dEqdeX9mMKIlAbHuJ/94+O8wcD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gCvEAAAA3AAAAA8AAAAAAAAAAAAAAAAAmAIAAGRycy9k&#10;b3ducmV2LnhtbFBLBQYAAAAABAAEAPUAAACJAwAAAAA=&#10;">
                  <v:textbox inset="5.76pt,2.88pt,5.76pt,2.88pt">
                    <w:txbxContent>
                      <w:p w14:paraId="44061B2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Volgende patiënt voorbereiden</w:t>
                        </w:r>
                      </w:p>
                    </w:txbxContent>
                  </v:textbox>
                </v:shape>
                <v:shape id="AutoShape 22" o:spid="_x0000_s1078" type="#_x0000_t109" style="position:absolute;left:12966;top:62636;width:13380;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lsMQA&#10;AADcAAAADwAAAGRycy9kb3ducmV2LnhtbERP22rCQBB9L/Qflin0rW4sbdXoKkUpFcFCvODrkB2z&#10;0exsyG41+XtXKPRtDuc6k1lrK3GhxpeOFfR7CQji3OmSCwW77dfLEIQPyBorx6SgIw+z6ePDBFPt&#10;rpzRZRMKEUPYp6jAhFCnUvrckEXfczVx5I6usRgibAqpG7zGcFvJ1yT5kBZLjg0Ga5obys+bX6vg&#10;e68Ho+5sBvb0s1p32WGXLU6JUs9P7ecYRKA2/Iv/3Esd57+9w/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vJbDEAAAA3AAAAA8AAAAAAAAAAAAAAAAAmAIAAGRycy9k&#10;b3ducmV2LnhtbFBLBQYAAAAABAAEAPUAAACJAwAAAAA=&#10;">
                  <v:textbox inset="5.76pt,2.88pt,5.76pt,2.88pt">
                    <w:txbxContent>
                      <w:p w14:paraId="5021D220"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Loopmoment, tafel verschuiven e.d.</w:t>
                        </w:r>
                      </w:p>
                    </w:txbxContent>
                  </v:textbox>
                </v:shape>
                <v:shape id="AutoShape 23" o:spid="_x0000_s1079" type="#_x0000_t109" style="position:absolute;left:2603;top:76803;width:1371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27x8QA&#10;AADcAAAADwAAAGRycy9kb3ducmV2LnhtbERP22rCQBB9L/Qflin0rW4qxUt0laJIS0EhXvB1yI7Z&#10;aHY2ZLea/H23IPg2h3Od6by1lbhS40vHCt57CQji3OmSCwX73eptBMIHZI2VY1LQkYf57Plpiql2&#10;N87oug2FiCHsU1RgQqhTKX1uyKLvuZo4cifXWAwRNoXUDd5iuK1kP0kG0mLJscFgTQtD+WX7axV8&#10;HfRw3F3M0J43P+suO+6z5TlR6vWl/ZyACNSGh/ju/tZx/scA/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u8fEAAAA3AAAAA8AAAAAAAAAAAAAAAAAmAIAAGRycy9k&#10;b3ducmV2LnhtbFBLBQYAAAAABAAEAPUAAACJAwAAAAA=&#10;">
                  <v:textbox inset="5.76pt,2.88pt,5.76pt,2.88pt">
                    <w:txbxContent>
                      <w:p w14:paraId="22C255B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van tafel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80" type="#_x0000_t34" style="position:absolute;left:2603;top:4114;width:6;height:74060;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AL/cIAAADcAAAADwAAAGRycy9kb3ducmV2LnhtbERPTWvCQBC9F/wPywi9NRtDsRKziogt&#10;PYhQ9eJtyI5JcHc2yW5j+u+7QqG3ebzPKdajNWKg3jeOFcySFARx6XTDlYLz6f1lAcIHZI3GMSn4&#10;IQ/r1eSpwFy7O3/RcAyViCHsc1RQh9DmUvqyJos+cS1x5K6utxgi7Cupe7zHcGtklqZzabHh2FBj&#10;S9uaytvx2yoYOCtnuNt23YfBQ5PuW8nmotTzdNwsQQQaw7/4z/2p4/zXN3g8Ey+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AL/cIAAADcAAAADwAAAAAAAAAAAAAA&#10;AAChAgAAZHJzL2Rvd25yZXYueG1sUEsFBgAAAAAEAAQA+QAAAJADAAAAAA==&#10;" adj="-7776000">
                  <v:stroke endarrow="block"/>
                </v:shape>
                <v:shapetype id="_x0000_t32" coordsize="21600,21600" o:spt="32" o:oned="t" path="m,l21600,21600e" filled="f">
                  <v:path arrowok="t" fillok="f" o:connecttype="none"/>
                  <o:lock v:ext="edit" shapetype="t"/>
                </v:shapetype>
                <v:shape id="AutoShape 25" o:spid="_x0000_s1081" type="#_x0000_t32" style="position:absolute;left:9461;top:14630;width: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26" o:spid="_x0000_s1082" type="#_x0000_t32" style="position:absolute;left:9461;top:22860;width:6;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27" o:spid="_x0000_s1083" type="#_x0000_t33" style="position:absolute;left:9588;top:22732;width:2744;height:299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uasQAAADcAAAADwAAAGRycy9kb3ducmV2LnhtbESPT2vCQBDF7wW/wzJCb3WjYCmpq4h/&#10;QJAeagU9DtlJNpidDdlV02/vHARvM7w37/1mtuh9o27UxTqwgfEoA0VcBFtzZeD4t/34AhUTssUm&#10;MBn4pwiL+eBthrkNd/6l2yFVSkI45mjApdTmWsfCkcc4Ci2xaGXoPCZZu0rbDu8S7hs9ybJP7bFm&#10;aXDY0spRcTlcvYF9OOsynN2qXLtTvMTrxp5+jsa8D/vlN6hEfXqZn9c7K/hTwZdnZAI9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K5qxAAAANwAAAAPAAAAAAAAAAAA&#10;AAAAAKECAABkcnMvZG93bnJldi54bWxQSwUGAAAAAAQABAD5AAAAkgMAAAAA&#10;">
                  <v:stroke endarrow="block"/>
                </v:shape>
                <v:shape id="AutoShape 28" o:spid="_x0000_s1084" type="#_x0000_t32" style="position:absolute;left:9461;top:43884;width: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29" o:spid="_x0000_s1085" type="#_x0000_t32" style="position:absolute;left:9461;top:52114;width:6;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30" o:spid="_x0000_s1086" type="#_x0000_t33" style="position:absolute;left:9728;top:51847;width:2743;height:327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HcEAAADcAAAADwAAAGRycy9kb3ducmV2LnhtbERPS4vCMBC+C/6HMAveNF1FWbpGWXyA&#10;IB7sCnocmmlTbCalidr99xtB8DYf33Pmy87W4k6trxwr+BwlIIhzpysuFZx+t8MvED4ga6wdk4I/&#10;8rBc9HtzTLV78JHuWShFDGGfogITQpNK6XNDFv3INcSRK1xrMUTYllK3+IjhtpbjJJlJixXHBoMN&#10;rQzl1+xmFezdRRbuYlbF2pz91d82+nw4KTX46H6+QQTqwlv8cu90nD+dwP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wjAdwQAAANwAAAAPAAAAAAAAAAAAAAAA&#10;AKECAABkcnMvZG93bnJldi54bWxQSwUGAAAAAAQABAD5AAAAjwMAAAAA&#10;">
                  <v:stroke endarrow="block"/>
                </v:shape>
                <v:shape id="AutoShape 31" o:spid="_x0000_s1087" type="#_x0000_t33" style="position:absolute;left:7893;top:62826;width:6636;height:350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uoacEAAADcAAAADwAAAGRycy9kb3ducmV2LnhtbERPS4vCMBC+C/6HMAveNF1RWbpGWXyA&#10;IB7sCnocmmlTbCalidr99xtB8DYf33Pmy87W4k6trxwr+BwlIIhzpysuFZx+t8MvED4ga6wdk4I/&#10;8rBc9HtzTLV78JHuWShFDGGfogITQpNK6XNDFv3INcSRK1xrMUTYllK3+IjhtpbjJJlJixXHBoMN&#10;rQzl1+xmFezdRRbuYlbF2pz91d82+nw4KTX46H6+QQTqwlv8cu90nD+dwP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K6hpwQAAANwAAAAPAAAAAAAAAAAAAAAA&#10;AKECAABkcnMvZG93bnJldi54bWxQSwUGAAAAAAQABAD5AAAAjwMAAAAA&#10;">
                  <v:stroke endarrow="block"/>
                </v:shape>
                <v:shape id="AutoShape 32" o:spid="_x0000_s1088" type="#_x0000_t33" style="position:absolute;left:9607;top:61112;width:3207;height:350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2HsEAAADcAAAADwAAAGRycy9kb3ducmV2LnhtbERPS4vCMBC+C/6HMAveNF1B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YewQAAANwAAAAPAAAAAAAAAAAAAAAA&#10;AKECAABkcnMvZG93bnJldi54bWxQSwUGAAAAAAQABAD5AAAAjwMAAAAA&#10;">
                  <v:stroke endarrow="block"/>
                </v:shape>
                <v:shape id="AutoShape 33" o:spid="_x0000_s1089" type="#_x0000_t32" style="position:absolute;left:16319;top:38404;width:1054;height:36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GzMMAAADcAAAADwAAAGRycy9kb3ducmV2LnhtbESPQWvDMAyF74X+B6NBb42zQcvI6pat&#10;UCi9jHaF7ihiLTGL5RB7cfrvp8NgN4n39N6nzW7ynRppiC6wgceiBEVcB+u4MXD9OCyfQcWEbLEL&#10;TAbuFGG3nc82WNmQ+UzjJTVKQjhWaKBNqa+0jnVLHmMRemLRvsLgMck6NNoOmCXcd/qpLNfao2Np&#10;aLGnfUv19+XHG3D53Y39cZ/fTrfPaDO5+yo4YxY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rRszDAAAA3AAAAA8AAAAAAAAAAAAA&#10;AAAAoQIAAGRycy9kb3ducmV2LnhtbFBLBQYAAAAABAAEAPkAAACRAwAAAAA=&#10;">
                  <v:stroke endarrow="block"/>
                </v:shape>
                <v:shape id="AutoShape 34" o:spid="_x0000_s1090" type="#_x0000_t32" style="position:absolute;left:16319;top:42062;width:105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shape id="AutoShape 35" o:spid="_x0000_s1091" type="#_x0000_t32" style="position:absolute;left:16319;top:42062;width:1054;height:3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92" type="#_x0000_t88" style="position:absolute;left:30981;top:2743;width:864;height:1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1z68QA&#10;AADcAAAADwAAAGRycy9kb3ducmV2LnhtbERP22oCMRB9L/QfwhT6VrNaENkaxQuFUi3FCxTfxs24&#10;WdxMliR11783BaFvczjXGU87W4sL+VA5VtDvZSCIC6crLhXsd+8vIxAhImusHZOCKwWYTh4fxphr&#10;1/KGLttYihTCIUcFJsYmlzIUhiyGnmuIE3dy3mJM0JdSe2xTuK3lIMuG0mLFqcFgQwtDxXn7axWc&#10;DubVfa6Xq6P1P1/7ej77PralUs9P3ewNRKQu/ovv7g+d5g/78PdMuk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9c+vEAAAA3AAAAA8AAAAAAAAAAAAAAAAAmAIAAGRycy9k&#10;b3ducmV2LnhtbFBLBQYAAAAABAAEAPUAAACJAwAAAAA=&#10;"/>
                <v:rect id="Rectangle 37" o:spid="_x0000_s1093" style="position:absolute;left:32912;top:6400;width:4572;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t8sQA&#10;AADcAAAADwAAAGRycy9kb3ducmV2LnhtbERPS2sCMRC+C/0PYQq9iGYVEVmNUmor6kHwcfA4bMbN&#10;tpvJukl1219vBMHbfHzPmcwaW4oL1b5wrKDXTUAQZ04XnCs47L86IxA+IGssHZOCP/Iwm760Jphq&#10;d+UtXXYhFzGEfYoKTAhVKqXPDFn0XVcRR+7kaoshwjqXusZrDLel7CfJUFosODYYrOjDUPaz+7UK&#10;1vMwyBf/q+Pn96i9Op83A6+NU+rttXkfgwjUhKf44V7qOH/Yh/sz8QI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7fLEAAAA3AAAAA8AAAAAAAAAAAAAAAAAmAIAAGRycy9k&#10;b3ducmV2LnhtbFBLBQYAAAAABAAEAPUAAACJAwAAAAA=&#10;">
                  <v:textbox inset="5.76pt,2.88pt,5.76pt,2.88pt">
                    <w:txbxContent>
                      <w:p w14:paraId="7E7199B2"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1:30</w:t>
                        </w:r>
                      </w:p>
                      <w:p w14:paraId="67223F2B" w14:textId="77777777" w:rsidR="003341EE" w:rsidRPr="002237ED" w:rsidRDefault="003341EE" w:rsidP="004A5710">
                        <w:pPr>
                          <w:jc w:val="center"/>
                          <w:rPr>
                            <w:rFonts w:asciiTheme="minorHAnsi" w:hAnsiTheme="minorHAnsi"/>
                            <w:sz w:val="16"/>
                            <w:szCs w:val="16"/>
                          </w:rPr>
                        </w:pPr>
                      </w:p>
                    </w:txbxContent>
                  </v:textbox>
                </v:rect>
                <v:shape id="AutoShape 38" o:spid="_x0000_s1094" type="#_x0000_t88" style="position:absolute;left:31083;top:19202;width:914;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IB8QA&#10;AADcAAAADwAAAGRycy9kb3ducmV2LnhtbERP22oCMRB9F/yHMIW+abYVpGyNoi2FopbiBYpv42bc&#10;LG4mSxLd9e9NodC3OZzrTGadrcWVfKgcK3gaZiCIC6crLhXsdx+DFxAhImusHZOCGwWYTfu9Ceba&#10;tbyh6zaWIoVwyFGBibHJpQyFIYth6BrixJ2ctxgT9KXUHtsUbmv5nGVjabHi1GCwoTdDxXl7sQpO&#10;BzNyy/X76mj9z9e+Xsy/j22p1ONDN38FEamL/+I/96dO88cj+H0mXS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SAfEAAAA3AAAAA8AAAAAAAAAAAAAAAAAmAIAAGRycy9k&#10;b3ducmV2LnhtbFBLBQYAAAAABAAEAPUAAACJAwAAAAA=&#10;"/>
                <v:rect id="Rectangle 39" o:spid="_x0000_s1095" style="position:absolute;left:32912;top:20116;width:4572;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QHcUA&#10;AADcAAAADwAAAGRycy9kb3ducmV2LnhtbERPTWvCQBC9C/6HZQQvUjctQSS6StG21B6Epj14HLJj&#10;NjY7G7OrRn99t1DwNo/3OfNlZ2txptZXjhU8jhMQxIXTFZcKvr9eH6YgfEDWWDsmBVfysFz0e3PM&#10;tLvwJ53zUIoYwj5DBSaEJpPSF4Ys+rFriCO3d63FEGFbSt3iJYbbWj4lyURarDg2GGxoZaj4yU9W&#10;wcc6pOXbbbN7OUxHm+Nxm3ptnFLDQfc8AxGoC3fxv/tdx/mTFP6ei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tAdxQAAANwAAAAPAAAAAAAAAAAAAAAAAJgCAABkcnMv&#10;ZG93bnJldi54bWxQSwUGAAAAAAQABAD1AAAAigMAAAAA&#10;">
                  <v:textbox inset="5.76pt,2.88pt,5.76pt,2.88pt">
                    <w:txbxContent>
                      <w:p w14:paraId="131925F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0:38</w:t>
                        </w:r>
                      </w:p>
                      <w:p w14:paraId="46D31787" w14:textId="77777777" w:rsidR="003341EE" w:rsidRPr="002237ED" w:rsidRDefault="003341EE" w:rsidP="004A5710">
                        <w:pPr>
                          <w:jc w:val="center"/>
                          <w:rPr>
                            <w:rFonts w:asciiTheme="minorHAnsi" w:hAnsiTheme="minorHAnsi"/>
                            <w:sz w:val="16"/>
                            <w:szCs w:val="16"/>
                          </w:rPr>
                        </w:pPr>
                      </w:p>
                    </w:txbxContent>
                  </v:textbox>
                </v:rect>
                <v:shape id="AutoShape 40" o:spid="_x0000_s1096" type="#_x0000_t88" style="position:absolute;left:31083;top:28346;width:914;height:19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16MQA&#10;AADcAAAADwAAAGRycy9kb3ducmV2LnhtbERPTWsCMRC9C/6HMAVvNVtLRbZGsZWC2JaiFcTbuBk3&#10;i5vJkkR3+++bQsHbPN7nTOedrcWVfKgcK3gYZiCIC6crLhXsvt/uJyBCRNZYOyYFPxRgPuv3pphr&#10;1/KGrttYihTCIUcFJsYmlzIUhiyGoWuIE3dy3mJM0JdSe2xTuK3lKMvG0mLFqcFgQ6+GivP2YhWc&#10;DubRrT+W70fr95+7+mXxdWxLpQZ33eIZRKQu3sT/7pVO88dP8PdMuk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dejEAAAA3AAAAA8AAAAAAAAAAAAAAAAAmAIAAGRycy9k&#10;b3ducmV2LnhtbFBLBQYAAAAABAAEAPUAAACJAwAAAAA=&#10;"/>
                <v:rect id="Rectangle 41" o:spid="_x0000_s1097" style="position:absolute;left:32912;top:36576;width:457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r8cUA&#10;AADcAAAADwAAAGRycy9kb3ducmV2LnhtbERPTWvCQBC9C/0PyxS8iG4qEiS6SmlrqR4KRg8eh+w0&#10;mzY7G7OrRn99tyD0No/3OfNlZ2txptZXjhU8jRIQxIXTFZcK9rvVcArCB2SNtWNScCUPy8VDb46Z&#10;dhfe0jkPpYgh7DNUYEJoMil9YciiH7mGOHJfrrUYImxLqVu8xHBby3GSpNJixbHBYEMvhoqf/GQV&#10;bF7DpHy/rQ9v39PB+nj8nHhtnFL9x+55BiJQF/7Fd/eHjvPTFP6ei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OvxxQAAANwAAAAPAAAAAAAAAAAAAAAAAJgCAABkcnMv&#10;ZG93bnJldi54bWxQSwUGAAAAAAQABAD1AAAAigMAAAAA&#10;">
                  <v:textbox inset="5.76pt,2.88pt,5.76pt,2.88pt">
                    <w:txbxContent>
                      <w:p w14:paraId="7B95664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2:26</w:t>
                        </w:r>
                      </w:p>
                      <w:p w14:paraId="2D811446" w14:textId="77777777" w:rsidR="003341EE" w:rsidRPr="002237ED" w:rsidRDefault="003341EE" w:rsidP="004A5710">
                        <w:pPr>
                          <w:jc w:val="center"/>
                          <w:rPr>
                            <w:rFonts w:asciiTheme="minorHAnsi" w:hAnsiTheme="minorHAnsi"/>
                            <w:sz w:val="16"/>
                            <w:szCs w:val="16"/>
                          </w:rPr>
                        </w:pPr>
                      </w:p>
                    </w:txbxContent>
                  </v:textbox>
                </v:rect>
                <v:shape id="AutoShape 42" o:spid="_x0000_s1098" type="#_x0000_t88" style="position:absolute;left:31083;top:48456;width:914;height:28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OBMQA&#10;AADcAAAADwAAAGRycy9kb3ducmV2LnhtbERPTWsCMRC9F/wPYQq91WxbUNkaRS2FUi1FK4i3cTNu&#10;FjeTJUnd9d8bodDbPN7njKedrcWZfKgcK3jqZyCIC6crLhVsf94fRyBCRNZYOyYFFwownfTuxphr&#10;1/KazptYihTCIUcFJsYmlzIUhiyGvmuIE3d03mJM0JdSe2xTuK3lc5YNpMWKU4PBhhaGitPm1yo4&#10;7s2L+1y9LQ/W77629Xz2fWhLpR7uu9kriEhd/Bf/uT90mj8Ywu2Zd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TgTEAAAA3AAAAA8AAAAAAAAAAAAAAAAAmAIAAGRycy9k&#10;b3ducmV2LnhtbFBLBQYAAAAABAAEAPUAAACJAwAAAAA=&#10;"/>
                <v:rect id="Rectangle 43" o:spid="_x0000_s1099" style="position:absolute;left:32912;top:61258;width:457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aGMcA&#10;AADcAAAADwAAAGRycy9kb3ducmV2LnhtbESPT2sCQQzF70K/wxChF9HZFhFZHUX6j+pBqPbQY9iJ&#10;O6s7mXVnqtt++uYg9JbwXt77Zb7sfK0u1MYqsIGHUQaKuAi24tLA5/51OAUVE7LFOjAZ+KEIy8Vd&#10;b465DVf+oMsulUpCOOZowKXU5FrHwpHHOAoNsWiH0HpMsralti1eJdzX+jHLJtpjxdLgsKEnR8Vp&#10;9+0NbJ7TuHz7XX+9HKeD9fm8HUfrgjH3/W41A5WoS//m2/W7FfyJ0Mo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T2hjHAAAA3AAAAA8AAAAAAAAAAAAAAAAAmAIAAGRy&#10;cy9kb3ducmV2LnhtbFBLBQYAAAAABAAEAPUAAACMAwAAAAA=&#10;">
                  <v:textbox inset="5.76pt,2.88pt,5.76pt,2.88pt">
                    <w:txbxContent>
                      <w:p w14:paraId="5856DD3E"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4:40</w:t>
                        </w:r>
                      </w:p>
                      <w:p w14:paraId="177272C3" w14:textId="77777777" w:rsidR="003341EE" w:rsidRPr="002237ED" w:rsidRDefault="003341EE" w:rsidP="004A5710">
                        <w:pPr>
                          <w:jc w:val="center"/>
                          <w:rPr>
                            <w:rFonts w:asciiTheme="minorHAnsi" w:hAnsiTheme="minorHAnsi"/>
                            <w:sz w:val="16"/>
                            <w:szCs w:val="16"/>
                          </w:rPr>
                        </w:pPr>
                      </w:p>
                    </w:txbxContent>
                  </v:textbox>
                </v:rect>
                <v:shape id="AutoShape 44" o:spid="_x0000_s1100" type="#_x0000_t88" style="position:absolute;left:30981;top:77717;width:101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cQA&#10;AADcAAAADwAAAGRycy9kb3ducmV2LnhtbERPTWsCMRC9F/wPYQq91WxbEN0aRS2FUi1FK4i3cTNu&#10;FjeTJUnd9d8bodDbPN7njKedrcWZfKgcK3jqZyCIC6crLhVsf94fhyBCRNZYOyYFFwownfTuxphr&#10;1/KazptYihTCIUcFJsYmlzIUhiyGvmuIE3d03mJM0JdSe2xTuK3lc5YNpMWKU4PBhhaGitPm1yo4&#10;7s2L+1y9LQ/W77629Xz2fWhLpR7uu9kriEhd/Bf/uT90mj8Ywe2Zd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Lf+3EAAAA3AAAAA8AAAAAAAAAAAAAAAAAmAIAAGRycy9k&#10;b3ducmV2LnhtbFBLBQYAAAAABAAEAPUAAACJAwAAAAA=&#10;"/>
                <v:shape id="AutoShape 45" o:spid="_x0000_s1101" type="#_x0000_t32" style="position:absolute;left:9461;top:5486;width:6;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46" o:spid="_x0000_s1102" type="#_x0000_t109" style="position:absolute;left:2603;top:32918;width:137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pDsMA&#10;AADcAAAADwAAAGRycy9kb3ducmV2LnhtbERPTWvCQBC9F/wPywje6kYPTRtdpSjSUlCItXgdstNs&#10;NDsbsqsm/94VCr3N433OfNnZWlyp9ZVjBZNxAoK4cLriUsHhe/P8CsIHZI21Y1LQk4flYvA0x0y7&#10;G+d03YdSxBD2GSowITSZlL4wZNGPXUMcuV/XWgwRtqXULd5iuK3lNElepMWKY4PBhlaGivP+YhV8&#10;/Oj0rT+b1J52X9s+Px7y9SlRajTs3mcgAnXhX/zn/tRxfjqBx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jpDsMAAADcAAAADwAAAAAAAAAAAAAAAACYAgAAZHJzL2Rv&#10;d25yZXYueG1sUEsFBgAAAAAEAAQA9QAAAIgDAAAAAA==&#10;">
                  <v:textbox inset="5.76pt,2.88pt,5.76pt,2.88pt">
                    <w:txbxContent>
                      <w:p w14:paraId="269ADC06"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Patiënt op tafel</w:t>
                        </w:r>
                      </w:p>
                    </w:txbxContent>
                  </v:textbox>
                </v:shape>
                <v:shape id="AutoShape 47" o:spid="_x0000_s1103" type="#_x0000_t32" style="position:absolute;left:9461;top:32004;width:6;height: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48" o:spid="_x0000_s1104" type="#_x0000_t32" style="position:absolute;left:9461;top:36576;width:6;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49" o:spid="_x0000_s1105" type="#_x0000_t88" style="position:absolute;left:31083;top:23774;width:914;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GrsQA&#10;AADcAAAADwAAAGRycy9kb3ducmV2LnhtbERP22oCMRB9L/gPYQp9q9leaMvWKFYRihdKVZC+jZtx&#10;s7iZLEl01783hULf5nCuMxh1thZn8qFyrOChn4EgLpyuuFSw3czu30CEiKyxdkwKLhRgNOzdDDDX&#10;ruVvOq9jKVIIhxwVmBibXMpQGLIY+q4hTtzBeYsxQV9K7bFN4baWj1n2Ii1WnBoMNjQxVBzXJ6vg&#10;8GOe3Hw5Xeyt36229cf4a9+WSt3dduN3EJG6+C/+c3/qNP/1GX6fSRfI4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Rq7EAAAA3AAAAA8AAAAAAAAAAAAAAAAAmAIAAGRycy9k&#10;b3ducmV2LnhtbFBLBQYAAAAABAAEAPUAAACJAwAAAAA=&#10;"/>
                <v:rect id="Rectangle 50" o:spid="_x0000_s1106" style="position:absolute;left:32912;top:24688;width:4572;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jW8UA&#10;AADcAAAADwAAAGRycy9kb3ducmV2LnhtbERPTWsCMRC9F/ofwgi9iGYVW2U1StEq2kOhtgePw2bc&#10;bLuZrJuoq7/eFITe5vE+ZzJrbClOVPvCsYJeNwFBnDldcK7g+2vZGYHwAVlj6ZgUXMjDbPr4MMFU&#10;uzN/0mkbchFD2KeowIRQpVL6zJBF33UVceT2rrYYIqxzqWs8x3Bbyn6SvEiLBccGgxXNDWW/26NV&#10;8L4Ig3x13ezefkbtzeHwMfDaOKWeWs3rGESgJvyL7+61jvOHz/D3TLx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NbxQAAANwAAAAPAAAAAAAAAAAAAAAAAJgCAABkcnMv&#10;ZG93bnJldi54bWxQSwUGAAAAAAQABAD1AAAAigMAAAAA&#10;">
                  <v:textbox inset="5.76pt,2.88pt,5.76pt,2.88pt">
                    <w:txbxContent>
                      <w:p w14:paraId="3E1C953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5:00</w:t>
                        </w:r>
                      </w:p>
                      <w:p w14:paraId="6994515D" w14:textId="77777777" w:rsidR="003341EE" w:rsidRPr="002237ED" w:rsidRDefault="003341EE" w:rsidP="004A5710">
                        <w:pPr>
                          <w:rPr>
                            <w:rFonts w:asciiTheme="minorHAnsi" w:hAnsiTheme="minorHAnsi"/>
                            <w:sz w:val="16"/>
                            <w:szCs w:val="16"/>
                          </w:rPr>
                        </w:pPr>
                      </w:p>
                      <w:p w14:paraId="7A025172" w14:textId="77777777" w:rsidR="003341EE" w:rsidRPr="002237ED" w:rsidRDefault="003341EE" w:rsidP="004A5710">
                        <w:pPr>
                          <w:jc w:val="center"/>
                          <w:rPr>
                            <w:rFonts w:asciiTheme="minorHAnsi" w:hAnsiTheme="minorHAnsi"/>
                            <w:sz w:val="16"/>
                            <w:szCs w:val="16"/>
                          </w:rPr>
                        </w:pPr>
                      </w:p>
                    </w:txbxContent>
                  </v:textbox>
                </v:rect>
                <v:shapetype id="_x0000_t117" coordsize="21600,21600" o:spt="117" path="m4353,l17214,r4386,10800l17214,21600r-12861,l,10800xe">
                  <v:stroke joinstyle="miter"/>
                  <v:path gradientshapeok="t" o:connecttype="rect" textboxrect="4353,0,17214,21600"/>
                </v:shapetype>
                <v:shape id="AutoShape 51" o:spid="_x0000_s1107" type="#_x0000_t117" style="position:absolute;left:38690;top:2743;width:618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9P8EA&#10;AADcAAAADwAAAGRycy9kb3ducmV2LnhtbERPS4vCMBC+C/6HMII3TVVwS9coi1AUD4KvPY/N2JZt&#10;JqWJGv/9ZkHY23x8z1msgmnEgzpXW1YwGScgiAuray4VnE/5KAXhPLLGxjIpeJGD1bLfW2Cm7ZMP&#10;9Dj6UsQQdhkqqLxvMyldUZFBN7YtceRutjPoI+xKqTt8xnDTyGmSzKXBmmNDhS2tKyp+jnejIOy/&#10;i3SXX9bX23RfU0g317ycKTUchK9PEJ6C/xe/3Vsd53/M4e+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wPT/BAAAA3AAAAA8AAAAAAAAAAAAAAAAAmAIAAGRycy9kb3du&#10;cmV2LnhtbFBLBQYAAAAABAAEAPUAAACGAwAAAAA=&#10;" fillcolor="#9c0">
                  <v:textbox inset="5.76pt,2.88pt,5.76pt,2.88pt">
                    <w:txbxContent>
                      <w:p w14:paraId="5BBDA55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52" o:spid="_x0000_s1108" type="#_x0000_t117" style="position:absolute;left:38398;top:7315;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jU8EA&#10;AADcAAAADwAAAGRycy9kb3ducmV2LnhtbERPzWoCMRC+C32HMIXeNNsWqmyNYpUWwYNofYBhM26W&#10;3UxCEtft25uC4G0+vt+ZLwfbiZ5CbBwreJ0UIIgrpxuuFZx+v8czEDEha+wck4I/irBcPI3mWGp3&#10;5QP1x1SLHMKxRAUmJV9KGStDFuPEeeLMnV2wmDIMtdQBrzncdvKtKD6kxYZzg0FPa0NVe7xYBZfT&#10;vu2jX+++zDv5g92En3YTlHp5HlafIBIN6SG+u7c6z59O4f+Zf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Co1PBAAAA3AAAAA8AAAAAAAAAAAAAAAAAmAIAAGRycy9kb3du&#10;cmV2LnhtbFBLBQYAAAAABAAEAPUAAACGAwAAAAA=&#10;">
                  <v:textbox inset="5.76pt,2.88pt,5.76pt,2.88pt">
                    <w:txbxContent>
                      <w:p w14:paraId="090A756D"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53" o:spid="_x0000_s1109" type="#_x0000_t117" style="position:absolute;left:38398;top:11887;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03IcQA&#10;AADcAAAADwAAAGRycy9kb3ducmV2LnhtbESPQUsDMRCF70L/Q5iCN5utgpa1abEtiuBBWvsDhs24&#10;WXYzCUm6Xf+9cxC8zfDevPfNejv5QY2UchfYwHJRgSJugu24NXD+er1bgcoF2eIQmAz8UIbtZnaz&#10;xtqGKx9pPJVWSQjnGg24UmKtdW4cecyLEIlF+w7JY5E1tdomvEq4H/R9VT1qjx1Lg8NIe0dNf7p4&#10;A5fzZz/muP/YuQeKR39Ib/0hGXM7n16eQRWayr/57/rdCv6T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dNyHEAAAA3AAAAA8AAAAAAAAAAAAAAAAAmAIAAGRycy9k&#10;b3ducmV2LnhtbFBLBQYAAAAABAAEAPUAAACJAwAAAAA=&#10;">
                  <v:textbox inset="5.76pt,2.88pt,5.76pt,2.88pt">
                    <w:txbxContent>
                      <w:p w14:paraId="6291152A"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54" o:spid="_x0000_s1110" type="#_x0000_t117" style="position:absolute;left:38398;top:20116;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SusEA&#10;AADcAAAADwAAAGRycy9kb3ducmV2LnhtbERPzWoCMRC+F/oOYQq91awt2LoapVUqQg+i9QGGzbhZ&#10;djMJSVzXtzdCobf5+H5nvhxsJ3oKsXGsYDwqQBBXTjdcKzj+fr98gIgJWWPnmBRcKcJy8fgwx1K7&#10;C++pP6Ra5BCOJSowKflSylgZshhHzhNn7uSCxZRhqKUOeMnhtpOvRTGRFhvODQY9rQxV7eFsFZyP&#10;u7aPfvXzZd7I7+06bNp1UOr5aficgUg0pH/xn3ur8/z3Kdyfy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RkrrBAAAA3AAAAA8AAAAAAAAAAAAAAAAAmAIAAGRycy9kb3du&#10;cmV2LnhtbFBLBQYAAAAABAAEAPUAAACGAwAAAAA=&#10;">
                  <v:textbox inset="5.76pt,2.88pt,5.76pt,2.88pt">
                    <w:txbxContent>
                      <w:p w14:paraId="77125A8A"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55" o:spid="_x0000_s1111" type="#_x0000_t117" style="position:absolute;left:38398;top:24688;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LAMQA&#10;AADcAAAADwAAAGRycy9kb3ducmV2LnhtbESPzWoDMQyE74W8g1Ght8bbFErYxAltQkuhh5KfBxBr&#10;Zb3sWja2s9m+fXUo9CYxo5lP6+3kBzVSyl1gA0/zChRxE2zHrYHz6f1xCSoXZItDYDLwQxm2m9nd&#10;Gmsbbnyg8VhaJSGcazTgSom11rlx5DHPQyQW7RKSxyJrarVNeJNwP+hFVb1ojx1Lg8NIO0dNf7x6&#10;A9fzdz/muPt6c88UD36fPvp9MubhfnpdgSo0lX/z3/WnFfyl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SwDEAAAA3AAAAA8AAAAAAAAAAAAAAAAAmAIAAGRycy9k&#10;b3ducmV2LnhtbFBLBQYAAAAABAAEAPUAAACJAwAAAAA=&#10;">
                  <v:textbox inset="5.76pt,2.88pt,5.76pt,2.88pt">
                    <w:txbxContent>
                      <w:p w14:paraId="25805AF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56" o:spid="_x0000_s1112" type="#_x0000_t117" style="position:absolute;left:38398;top:29260;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um8EA&#10;AADcAAAADwAAAGRycy9kb3ducmV2LnhtbERP22oCMRB9F/oPYQp906wtFNkaxQstgg/i5QOGzXSz&#10;7GYSkrhu/94IBd/mcK4zXw62Ez2F2DhWMJ0UIIgrpxuuFVzO3+MZiJiQNXaOScEfRVguXkZzLLW7&#10;8ZH6U6pFDuFYogKTki+ljJUhi3HiPHHmfl2wmDIMtdQBbzncdvK9KD6lxYZzg0FPG0NVe7paBdfL&#10;oe2j3+zX5oP80W7DT7sNSr29DqsvEImG9BT/u3c6z59N4fFMv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y7pvBAAAA3AAAAA8AAAAAAAAAAAAAAAAAmAIAAGRycy9kb3du&#10;cmV2LnhtbFBLBQYAAAAABAAEAPUAAACGAwAAAAA=&#10;">
                  <v:textbox inset="5.76pt,2.88pt,5.76pt,2.88pt">
                    <w:txbxContent>
                      <w:p w14:paraId="15AC4DD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v:textbox>
                </v:shape>
                <v:shape id="AutoShape 57" o:spid="_x0000_s1113" type="#_x0000_t117" style="position:absolute;left:38398;top:33832;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w7MEA&#10;AADcAAAADwAAAGRycy9kb3ducmV2LnhtbERPyWrDMBC9B/oPYgq9JXITKMGNbLLQUOihZPmAwZpa&#10;xtZISIrj/n1VKPQ2j7fOpp7sIEYKsXOs4HlRgCBunO64VXC9vM3XIGJC1jg4JgXfFKGuHmYbLLW7&#10;84nGc2pFDuFYogKTki+ljI0hi3HhPHHmvlywmDIMrdQB7zncDnJZFC/SYse5waCnvaGmP9+sgtv1&#10;sx+j33/szIr8yR7CsT8EpZ4ep+0riERT+hf/ud91nr9ewu8z+QJ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gcOzBAAAA3AAAAA8AAAAAAAAAAAAAAAAAmAIAAGRycy9kb3du&#10;cmV2LnhtbFBLBQYAAAAABAAEAPUAAACGAwAAAAA=&#10;">
                  <v:textbox inset="5.76pt,2.88pt,5.76pt,2.88pt">
                    <w:txbxContent>
                      <w:p w14:paraId="5C311E4B"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v:textbox>
                </v:shape>
                <v:shape id="AutoShape 58" o:spid="_x0000_s1114" type="#_x0000_t117" style="position:absolute;left:43427;top:41141;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d8EA&#10;AADcAAAADwAAAGRycy9kb3ducmV2LnhtbERP22oCMRB9L/Qfwgh9q1krFNkaxQstgg/i5QOGzXSz&#10;7GYSkrhu/94IBd/mcK4zXw62Ez2F2DhWMBkXIIgrpxuuFVzO3+8zEDEha+wck4I/irBcvL7MsdTu&#10;xkfqT6kWOYRjiQpMSr6UMlaGLMax88SZ+3XBYsow1FIHvOVw28mPoviUFhvODQY9bQxV7elqFVwv&#10;h7aPfrNfmyn5o92Gn3YblHobDasvEImG9BT/u3c6z59N4fFMv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1XfBAAAA3AAAAA8AAAAAAAAAAAAAAAAAmAIAAGRycy9kb3du&#10;cmV2LnhtbFBLBQYAAAAABAAEAPUAAACGAwAAAAA=&#10;">
                  <v:textbox inset="5.76pt,2.88pt,5.76pt,2.88pt">
                    <w:txbxContent>
                      <w:p w14:paraId="103E4C28"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v:textbox>
                </v:shape>
                <v:shape id="AutoShape 59" o:spid="_x0000_s1115" type="#_x0000_t117" style="position:absolute;left:43395;top:48456;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NA8EA&#10;AADcAAAADwAAAGRycy9kb3ducmV2LnhtbERPzWoCMRC+C32HMIXeNGtbimyNYpWWgoey6gMMm+lm&#10;2c0kJHHdvn0jCN7m4/ud5Xq0vRgoxNaxgvmsAEFcO91yo+B0/JwuQMSErLF3TAr+KMJ69TBZYqnd&#10;hSsaDqkROYRjiQpMSr6UMtaGLMaZ88SZ+3XBYsowNFIHvORw28vnoniTFlvODQY9bQ3V3eFsFZxP&#10;P90Q/Xb/YV7IV3YXvrpdUOrpcdy8g0g0prv45v7Wef7iFa7P5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FTQPBAAAA3AAAAA8AAAAAAAAAAAAAAAAAmAIAAGRycy9kb3du&#10;cmV2LnhtbFBLBQYAAAAABAAEAPUAAACGAwAAAAA=&#10;">
                  <v:textbox inset="5.76pt,2.88pt,5.76pt,2.88pt">
                    <w:txbxContent>
                      <w:p w14:paraId="2A18969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v:textbox>
                </v:shape>
                <v:shape id="AutoShape 60" o:spid="_x0000_s1116" type="#_x0000_t117" style="position:absolute;left:38506;top:66744;width:6369;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mMEA&#10;AADcAAAADwAAAGRycy9kb3ducmV2LnhtbERPzWoCMRC+C32HMIXeNGtLi2yNYpWWgoey6gMMm+lm&#10;2c0kJHHdvn0jCN7m4/ud5Xq0vRgoxNaxgvmsAEFcO91yo+B0/JwuQMSErLF3TAr+KMJ69TBZYqnd&#10;hSsaDqkROYRjiQpMSr6UMtaGLMaZ88SZ+3XBYsowNFIHvORw28vnoniTFlvODQY9bQ3V3eFsFZxP&#10;P90Q/Xb/YV7IV3YXvrpdUOrpcdy8g0g0prv45v7Wef7iFa7P5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J6JjBAAAA3AAAAA8AAAAAAAAAAAAAAAAAmAIAAGRycy9kb3du&#10;cmV2LnhtbFBLBQYAAAAABAAEAPUAAACGAwAAAAA=&#10;">
                  <v:textbox inset="5.76pt,2.88pt,5.76pt,2.88pt">
                    <w:txbxContent>
                      <w:p w14:paraId="63A0FE3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61" o:spid="_x0000_s1117" type="#_x0000_t117" style="position:absolute;left:43688;top:53943;width:640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t278EA&#10;AADcAAAADwAAAGRycy9kb3ducmV2LnhtbERP22oCMRB9F/oPYQp902xbENkaxQuK4EPx8gHDZrpZ&#10;djMJSVy3f98IQt/mcK4zXw62Ez2F2DhW8D4pQBBXTjdcK7heduMZiJiQNXaOScEvRVguXkZzLLW7&#10;84n6c6pFDuFYogKTki+ljJUhi3HiPHHmflywmDIMtdQB7zncdvKjKKbSYsO5waCnjaGqPd+sgtv1&#10;u+2j3xzX5pP8yW7Dvt0Gpd5eh9UXiERD+hc/3Qed58+m8HgmX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bdu/BAAAA3AAAAA8AAAAAAAAAAAAAAAAAmAIAAGRycy9kb3du&#10;cmV2LnhtbFBLBQYAAAAABAAEAPUAAACGAwAAAAA=&#10;">
                  <v:textbox inset="5.76pt,2.88pt,5.76pt,2.88pt">
                    <w:txbxContent>
                      <w:p w14:paraId="08CB337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A+B</w:t>
                        </w:r>
                      </w:p>
                    </w:txbxContent>
                  </v:textbox>
                </v:shape>
                <v:shape id="AutoShape 62" o:spid="_x0000_s1118" type="#_x0000_t117" style="position:absolute;left:49479;top:57600;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fsQA&#10;AADcAAAADwAAAGRycy9kb3ducmV2LnhtbERPTWvCQBC9F/oflil4qxtzUEldRSwpQiq0qYceh+w0&#10;Cc3OhuyapPn1rlDwNo/3OZvdaBrRU+dqywoW8wgEcWF1zaWC81f6vAbhPLLGxjIp+CMHu+3jwwYT&#10;bQf+pD73pQgh7BJUUHnfJlK6oiKDbm5b4sD92M6gD7Arpe5wCOGmkXEULaXBmkNDhS0dKip+84tR&#10;8DF8T3GzyLK6KCf7dtbp++k1VWr2NO5fQHga/V387z7qMH+9gtsz4QK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YH7EAAAA3AAAAA8AAAAAAAAAAAAAAAAAmAIAAGRycy9k&#10;b3ducmV2LnhtbFBLBQYAAAAABAAEAPUAAACJAwAAAAA=&#10;" fillcolor="#3cc">
                  <v:textbox inset="5.76pt,2.88pt,5.76pt,2.88pt">
                    <w:txbxContent>
                      <w:p w14:paraId="61AAB5E0"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w:t>
                        </w:r>
                      </w:p>
                    </w:txbxContent>
                  </v:textbox>
                </v:shape>
                <v:shape id="AutoShape 63" o:spid="_x0000_s1119" type="#_x0000_t117" style="position:absolute;left:38506;top:63087;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BsQA&#10;AADcAAAADwAAAGRycy9kb3ducmV2LnhtbESPzWoDMQyE74W8g1Ght8bbFErYxAltQkuhh5KfBxBr&#10;Zb3sWja2s9m+fXUo9CYxo5lP6+3kBzVSyl1gA0/zChRxE2zHrYHz6f1xCSoXZItDYDLwQxm2m9nd&#10;Gmsbbnyg8VhaJSGcazTgSom11rlx5DHPQyQW7RKSxyJrarVNeJNwP+hFVb1ojx1Lg8NIO0dNf7x6&#10;A9fzdz/muPt6c88UD36fPvp9MubhfnpdgSo0lX/z3/WnFfyl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IRwbEAAAA3AAAAA8AAAAAAAAAAAAAAAAAmAIAAGRycy9k&#10;b3ducmV2LnhtbFBLBQYAAAAABAAEAPUAAACJAwAAAAA=&#10;">
                  <v:textbox inset="5.76pt,2.88pt,5.76pt,2.88pt">
                    <w:txbxContent>
                      <w:p w14:paraId="23A1E771"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64" o:spid="_x0000_s1120" type="#_x0000_t117" style="position:absolute;left:38474;top:70402;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incEA&#10;AADcAAAADwAAAGRycy9kb3ducmV2LnhtbERPzWoCMRC+C32HMIXeNNsWim6NYpUWwYNofYBhM26W&#10;3UxCEtft25uC4G0+vt+ZLwfbiZ5CbBwreJ0UIIgrpxuuFZx+v8dTEDEha+wck4I/irBcPI3mWGp3&#10;5QP1x1SLHMKxRAUmJV9KGStDFuPEeeLMnV2wmDIMtdQBrzncdvKtKD6kxYZzg0FPa0NVe7xYBZfT&#10;vu2jX+++zDv5g92En3YTlHp5HlafIBIN6SG+u7c6z5/O4P+Zf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E4p3BAAAA3AAAAA8AAAAAAAAAAAAAAAAAmAIAAGRycy9kb3du&#10;cmV2LnhtbFBLBQYAAAAABAAEAPUAAACGAwAAAAA=&#10;">
                  <v:textbox inset="5.76pt,2.88pt,5.76pt,2.88pt">
                    <w:txbxContent>
                      <w:p w14:paraId="3AD5C97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65" o:spid="_x0000_s1121" type="#_x0000_t117" style="position:absolute;left:38398;top:74060;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d3cQA&#10;AADcAAAADwAAAGRycy9kb3ducmV2LnhtbESPQUsDMRCF70L/Q5iCN5utgti1abEtiuBBWvsDhs24&#10;WXYzCUm6Xf+9cxC8zfDevPfNejv5QY2UchfYwHJRgSJugu24NXD+er17ApULssUhMBn4oQzbzexm&#10;jbUNVz7SeCqtkhDONRpwpcRa69w48pgXIRKL9h2SxyJrarVNeJVwP+j7qnrUHjuWBoeR9o6a/nTx&#10;Bi7nz37Mcf+xcw8Uj/6Q3vpDMuZ2Pr08gyo0lX/z3/W7FfyV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3d3EAAAA3AAAAA8AAAAAAAAAAAAAAAAAmAIAAGRycy9k&#10;b3ducmV2LnhtbFBLBQYAAAAABAAEAPUAAACJAwAAAAA=&#10;">
                  <v:textbox inset="5.76pt,2.88pt,5.76pt,2.88pt">
                    <w:txbxContent>
                      <w:p w14:paraId="6A0875B9"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66" o:spid="_x0000_s1122" type="#_x0000_t117" style="position:absolute;left:38398;top:77717;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4RsEA&#10;AADcAAAADwAAAGRycy9kb3ducmV2LnhtbERPzWoCMRC+F/oOYQq91awVSt0axSpKwUPR+gDDZtws&#10;u5mEJK7btzeC4G0+vt+ZLQbbiZ5CbBwrGI8KEMSV0w3XCo5/m7dPEDEha+wck4J/irCYPz/NsNTu&#10;wnvqD6kWOYRjiQpMSr6UMlaGLMaR88SZO7lgMWUYaqkDXnK47eR7UXxIiw3nBoOeVoaq9nC2Cs7H&#10;37aPfrX7NhPye7sO23YdlHp9GZZfIBIN6SG+u390nj8dw+2ZfIG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reEbBAAAA3AAAAA8AAAAAAAAAAAAAAAAAmAIAAGRycy9kb3du&#10;cmV2LnhtbFBLBQYAAAAABAAEAPUAAACGAwAAAAA=&#10;">
                  <v:textbox inset="5.76pt,2.88pt,5.76pt,2.88pt">
                    <w:txbxContent>
                      <w:p w14:paraId="4D8DE96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67" o:spid="_x0000_s1123" type="#_x0000_t117" style="position:absolute;left:49510;top:2743;width:607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VO8IA&#10;AADcAAAADwAAAGRycy9kb3ducmV2LnhtbERPTYvCMBC9L/gfwgje1tQexK1GEaWLoMKuevA4NGNb&#10;bCalydrqrzeCsLd5vM+ZLTpTiRs1rrSsYDSMQBBnVpecKzgd088JCOeRNVaWScGdHCzmvY8ZJtq2&#10;/Eu3g89FCGGXoILC+zqR0mUFGXRDWxMH7mIbgz7AJpe6wTaEm0rGUTSWBksODQXWtCooux7+jIKf&#10;9vyIq9F2W2b5w36fdLrbr1OlBv1uOQXhqfP/4rd7o8P8rxhez4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FU7wgAAANwAAAAPAAAAAAAAAAAAAAAAAJgCAABkcnMvZG93&#10;bnJldi54bWxQSwUGAAAAAAQABAD1AAAAhwMAAAAA&#10;" fillcolor="#3cc">
                  <v:textbox inset="5.76pt,2.88pt,5.76pt,2.88pt">
                    <w:txbxContent>
                      <w:p w14:paraId="104938A6"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w:t>
                        </w:r>
                      </w:p>
                    </w:txbxContent>
                  </v:textbox>
                </v:shape>
                <v:shape id="AutoShape 68" o:spid="_x0000_s1124" type="#_x0000_t117" style="position:absolute;left:49371;top:29260;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DqsEA&#10;AADcAAAADwAAAGRycy9kb3ducmV2LnhtbERPzWoCMRC+C32HMIXeNNsKolujWKVF6EHW+gDDZtws&#10;u5mEJK7bt28Khd7m4/ud9Xa0vRgoxNaxgudZAYK4drrlRsHl6326BBETssbeMSn4pgjbzcNkjaV2&#10;d65oOKdG5BCOJSowKflSylgbshhnzhNn7uqCxZRhaKQOeM/htpcvRbGQFlvODQY97Q3V3flmFdwu&#10;p26Ifv/5ZubkK3sIH90hKPX0OO5eQSQa07/4z33Uef5qDr/P5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1Q6rBAAAA3AAAAA8AAAAAAAAAAAAAAAAAmAIAAGRycy9kb3du&#10;cmV2LnhtbFBLBQYAAAAABAAEAPUAAACGAwAAAAA=&#10;">
                  <v:textbox inset="5.76pt,2.88pt,5.76pt,2.88pt">
                    <w:txbxContent>
                      <w:p w14:paraId="2DEACD2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B+A</w:t>
                        </w:r>
                      </w:p>
                    </w:txbxContent>
                  </v:textbox>
                </v:shape>
                <v:shape id="AutoShape 69" o:spid="_x0000_s1125" type="#_x0000_t117" style="position:absolute;left:49371;top:33832;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3sEA&#10;AADcAAAADwAAAGRycy9kb3ducmV2LnhtbERPzWoCMRC+F/oOYQq91aytlLoapVUqQg+i9QGGzbhZ&#10;djMJSVzXtzdCobf5+H5nvhxsJ3oKsXGsYDwqQBBXTjdcKzj+fr98gIgJWWPnmBRcKcJy8fgwx1K7&#10;C++pP6Ra5BCOJSowKflSylgZshhHzhNn7uSCxZRhqKUOeMnhtpOvRfEuLTacGwx6Whmq2sPZKjgf&#10;d20f/erny7yR39t12LTroNTz0/A5A5FoSP/iP/dW5/nTCdyfy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c297BAAAA3AAAAA8AAAAAAAAAAAAAAAAAmAIAAGRycy9kb3du&#10;cmV2LnhtbFBLBQYAAAAABAAEAPUAAACGAwAAAAA=&#10;">
                  <v:textbox inset="5.76pt,2.88pt,5.76pt,2.88pt">
                    <w:txbxContent>
                      <w:p w14:paraId="778062B5"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B+A</w:t>
                        </w:r>
                      </w:p>
                    </w:txbxContent>
                  </v:textbox>
                </v:shape>
                <v:shape id="AutoShape 70" o:spid="_x0000_s1126" type="#_x0000_t117" style="position:absolute;left:38474;top:57600;width:640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FssIA&#10;AADcAAAADwAAAGRycy9kb3ducmV2LnhtbERPS2sCMRC+F/wPYQRvNVtLy7o1KyIsFQ9Cbe153Mw+&#10;6GaybKLGf98Igrf5+J6zWAbTiTMNrrWs4GWagCAurW65VvDzXTynIJxH1thZJgVXcrDMR08LzLS9&#10;8Bed974WMYRdhgoa7/tMSlc2ZNBNbU8cucoOBn2EQy31gJcYbjo5S5J3abDl2NBgT+uGyr/9ySgI&#10;u98y3RaH9bGa7VoK6eexqF+VmozD6gOEp+Af4rt7o+P8+RvcnokX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kWywgAAANwAAAAPAAAAAAAAAAAAAAAAAJgCAABkcnMvZG93&#10;bnJldi54bWxQSwUGAAAAAAQABAD1AAAAhwMAAAAA&#10;" fillcolor="#9c0">
                  <v:textbox inset="5.76pt,2.88pt,5.76pt,2.88pt">
                    <w:txbxContent>
                      <w:p w14:paraId="255816D8"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A</w:t>
                        </w:r>
                      </w:p>
                    </w:txbxContent>
                  </v:textbox>
                </v:shape>
                <v:shape id="AutoShape 71" o:spid="_x0000_s1127" type="#_x0000_t32" style="position:absolute;left:16319;top:12801;width:7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MMAAADcAAAADwAAAGRycy9kb3ducmV2LnhtbERPS2vCQBC+F/wPywjemo0epImuUgRF&#10;LD34INjbkJ0modnZsLtq7K93CwVv8/E9Z77sTSuu5HxjWcE4SUEQl1Y3XCk4HdevbyB8QNbYWiYF&#10;d/KwXAxe5phre+M9XQ+hEjGEfY4K6hC6XEpf1mTQJ7Yjjty3dQZDhK6S2uEthptWTtJ0Kg02HBtq&#10;7GhVU/lzuBgF54/sUtyLT9oV42z3hc743+NGqdGw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hvzDAAAA3AAAAA8AAAAAAAAAAAAA&#10;AAAAoQIAAGRycy9kb3ducmV2LnhtbFBLBQYAAAAABAAEAPkAAACRAwAAAAA=&#10;">
                  <v:stroke endarrow="block"/>
                </v:shape>
                <v:shape id="AutoShape 72" o:spid="_x0000_s1128" type="#_x0000_t109" style="position:absolute;left:17081;top:10972;width:1278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yG8MA&#10;AADcAAAADwAAAGRycy9kb3ducmV2LnhtbERPS2vCQBC+F/wPywje6sYeTI2uIpbSUrAQH3gdsmM2&#10;mp0N2a0m/74rFHqbj+85i1Vna3Gj1leOFUzGCQjiwumKSwWH/fvzKwgfkDXWjklBTx5Wy8HTAjPt&#10;7pzTbRdKEUPYZ6jAhNBkUvrCkEU/dg1x5M6utRgibEupW7zHcFvLlySZSosVxwaDDW0MFdfdj1Xw&#10;cdTprL+a1F6+v7Z9fjrkb5dEqdGwW89BBOrCv/jP/anj/FkKj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EyG8MAAADcAAAADwAAAAAAAAAAAAAAAACYAgAAZHJzL2Rv&#10;d25yZXYueG1sUEsFBgAAAAAEAAQA9QAAAIgDAAAAAA==&#10;">
                  <v:textbox inset="5.76pt,2.88pt,5.76pt,2.88pt">
                    <w:txbxContent>
                      <w:p w14:paraId="6F8BE7F0"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Dossier meegeven</w:t>
                        </w:r>
                      </w:p>
                    </w:txbxContent>
                  </v:textbox>
                </v:shape>
                <v:shape id="AutoShape 73" o:spid="_x0000_s1129" type="#_x0000_t33" style="position:absolute;left:9728;top:5219;width:2743;height:327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8Y9sQAAADcAAAADwAAAGRycy9kb3ducmV2LnhtbESPT2vCQBDF7wW/wzJCb3WjB2lTVxH/&#10;gCA91Ap6HLKTbDA7G7Krpt/eOQjeZnhv3vvNbNH7Rt2oi3VgA+NRBoq4CLbmysDxb/vxCSomZItN&#10;YDLwTxEW88HbDHMb7vxLt0OqlIRwzNGAS6nNtY6FI49xFFpi0crQeUyydpW2Hd4l3Dd6kmVT7bFm&#10;aXDY0spRcTlcvYF9OOsynN2qXLtTvMTrxp5+jsa8D/vlN6hEfXqZn9c7K/hfQivPyAR6/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3xj2xAAAANwAAAAPAAAAAAAAAAAA&#10;AAAAAKECAABkcnMvZG93bnJldi54bWxQSwUGAAAAAAQABAD5AAAAkgMAAAAA&#10;">
                  <v:stroke endarrow="block"/>
                </v:shape>
                <v:shape id="AutoShape 74" o:spid="_x0000_s1130" type="#_x0000_t109" style="position:absolute;left:12738;top:6400;width:1273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D8sMA&#10;AADcAAAADwAAAGRycy9kb3ducmV2LnhtbERPS2vCQBC+F/wPywje6sYetImuIpbSUrAQH3gdsmM2&#10;mp0N2a0m/74rFHqbj+85i1Vna3Gj1leOFUzGCQjiwumKSwWH/fvzKwgfkDXWjklBTx5Wy8HTAjPt&#10;7pzTbRdKEUPYZ6jAhNBkUvrCkEU/dg1x5M6utRgibEupW7zHcFvLlySZSosVxwaDDW0MFdfdj1Xw&#10;cdSztL+amb18f237/HTI3y6JUqNht56DCNSFf/Gf+1PH+WkKj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ID8sMAAADcAAAADwAAAAAAAAAAAAAAAACYAgAAZHJzL2Rv&#10;d25yZXYueG1sUEsFBgAAAAAEAAQA9QAAAIgDAAAAAA==&#10;">
                  <v:textbox inset="5.76pt,2.88pt,5.76pt,2.88pt">
                    <w:txbxContent>
                      <w:p w14:paraId="74CB2C56"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Controleer div-nummer en veld</w:t>
                        </w:r>
                      </w:p>
                    </w:txbxContent>
                  </v:textbox>
                </v:shape>
                <v:shape id="AutoShape 75" o:spid="_x0000_s1131" type="#_x0000_t109" style="position:absolute;left:16795;top:57600;width:1331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gnu8MA&#10;AADcAAAADwAAAGRycy9kb3ducmV2LnhtbESPT4vCMBTE74LfITxhL6KpuyilGsU/WPYmVi/eHs2z&#10;LTYvpYm1fvvNwsIeh5n5DbPa9KYWHbWusqxgNo1AEOdWV1wouF6OkxiE88gaa8uk4E0ONuvhYIWJ&#10;ti8+U5f5QgQIuwQVlN43iZQuL8mgm9qGOHh32xr0QbaF1C2+AtzU8jOKFtJgxWGhxIb2JeWP7GkU&#10;jHd809n28JWl+RybLk5nu1Oq1Meo3y5BeOr9f/iv/a0VBCL8ng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gnu8MAAADcAAAADwAAAAAAAAAAAAAAAACYAgAAZHJzL2Rv&#10;d25yZXYueG1sUEsFBgAAAAAEAAQA9QAAAIgDAAAAAA==&#10;" fillcolor="#3cc">
                  <v:textbox inset="5.76pt,2.88pt,5.76pt,2.88pt">
                    <w:txbxContent>
                      <w:p w14:paraId="5338BE93" w14:textId="77777777" w:rsidR="003341EE" w:rsidRPr="002237ED" w:rsidRDefault="003341EE" w:rsidP="004A5710">
                        <w:pPr>
                          <w:jc w:val="center"/>
                          <w:rPr>
                            <w:rFonts w:asciiTheme="minorHAnsi" w:hAnsiTheme="minorHAnsi"/>
                            <w:sz w:val="16"/>
                            <w:szCs w:val="16"/>
                          </w:rPr>
                        </w:pPr>
                        <w:r w:rsidRPr="002237ED">
                          <w:rPr>
                            <w:rFonts w:asciiTheme="minorHAnsi" w:hAnsiTheme="minorHAnsi"/>
                            <w:sz w:val="16"/>
                            <w:szCs w:val="16"/>
                          </w:rPr>
                          <w:t>1</w:t>
                        </w:r>
                        <w:r w:rsidRPr="002237ED">
                          <w:rPr>
                            <w:rFonts w:asciiTheme="minorHAnsi" w:hAnsiTheme="minorHAnsi"/>
                            <w:sz w:val="16"/>
                            <w:szCs w:val="16"/>
                            <w:vertAlign w:val="superscript"/>
                          </w:rPr>
                          <w:t>e</w:t>
                        </w:r>
                        <w:r w:rsidRPr="002237ED">
                          <w:rPr>
                            <w:rFonts w:asciiTheme="minorHAnsi" w:hAnsiTheme="minorHAnsi"/>
                            <w:sz w:val="16"/>
                            <w:szCs w:val="16"/>
                          </w:rPr>
                          <w:t xml:space="preserve"> match epid verwerken</w:t>
                        </w:r>
                      </w:p>
                    </w:txbxContent>
                  </v:textbox>
                </v:shape>
                <v:shape id="AutoShape 76" o:spid="_x0000_s1132" type="#_x0000_t32" style="position:absolute;left:9461;top:61258;width:6;height:15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qc8UAAADcAAAADwAAAGRycy9kb3ducmV2LnhtbESPQWvCQBSE7wX/w/IEb3UTD6LRVYqg&#10;iOJBLcHeHtnXJDT7NuyuGv31bqHQ4zAz3zDzZWcacSPna8sK0mECgriwuuZSwed5/T4B4QOyxsYy&#10;KXiQh+Wi9zbHTNs7H+l2CqWIEPYZKqhCaDMpfVGRQT+0LXH0vq0zGKJ0pdQO7xFuGjlKkrE0WHNc&#10;qLClVUXFz+lqFFz202v+yA+0y9Pp7gud8c/zRqlBv/uYgQjUhf/wX3urFYy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bqc8UAAADcAAAADwAAAAAAAAAA&#10;AAAAAAChAgAAZHJzL2Rvd25yZXYueG1sUEsFBgAAAAAEAAQA+QAAAJMDAAAAAA==&#10;">
                  <v:stroke endarrow="block"/>
                </v:shape>
                <w10:anchorlock/>
              </v:group>
            </w:pict>
          </mc:Fallback>
        </mc:AlternateContent>
      </w:r>
    </w:p>
    <w:p w14:paraId="3F7E9834" w14:textId="77777777" w:rsidR="004A5710" w:rsidRDefault="004A5710" w:rsidP="004A5710">
      <w:pPr>
        <w:pStyle w:val="Kop3"/>
        <w:rPr>
          <w:rFonts w:ascii="Verdana" w:hAnsi="Verdana"/>
          <w:sz w:val="20"/>
        </w:rPr>
      </w:pPr>
    </w:p>
    <w:p w14:paraId="3492A6A0" w14:textId="5ADCFD1B" w:rsidR="00F02879" w:rsidRDefault="00C62DD7">
      <w:pPr>
        <w:spacing w:after="0" w:line="240" w:lineRule="auto"/>
      </w:pPr>
      <w:r>
        <w:rPr>
          <w:b/>
        </w:rPr>
        <w:t>Bijlage 9</w:t>
      </w:r>
      <w:r w:rsidR="00D34C5E">
        <w:rPr>
          <w:b/>
        </w:rPr>
        <w:t xml:space="preserve">: </w:t>
      </w:r>
      <w:r>
        <w:t>Ondernomen acties en tijdsplanning</w:t>
      </w:r>
    </w:p>
    <w:p w14:paraId="790F1227" w14:textId="77777777" w:rsidR="00F02879" w:rsidRDefault="00F02879">
      <w:pPr>
        <w:spacing w:after="0" w:line="240" w:lineRule="auto"/>
      </w:pPr>
    </w:p>
    <w:p w14:paraId="52384DB0" w14:textId="77777777" w:rsidR="00F02879" w:rsidRDefault="00F02879">
      <w:pPr>
        <w:spacing w:after="0" w:line="240" w:lineRule="auto"/>
      </w:pPr>
    </w:p>
    <w:tbl>
      <w:tblPr>
        <w:tblStyle w:val="a3"/>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8"/>
        <w:gridCol w:w="1657"/>
        <w:gridCol w:w="1403"/>
      </w:tblGrid>
      <w:tr w:rsidR="00F02879" w14:paraId="3134F59E" w14:textId="77777777" w:rsidTr="0084787C">
        <w:tc>
          <w:tcPr>
            <w:tcW w:w="6228" w:type="dxa"/>
            <w:shd w:val="clear" w:color="auto" w:fill="9CC2E5" w:themeFill="accent1" w:themeFillTint="99"/>
          </w:tcPr>
          <w:p w14:paraId="55094BF4" w14:textId="77777777" w:rsidR="00F02879" w:rsidRDefault="00C62DD7">
            <w:pPr>
              <w:spacing w:after="0" w:line="240" w:lineRule="auto"/>
            </w:pPr>
            <w:r>
              <w:rPr>
                <w:b/>
              </w:rPr>
              <w:t>Acties (“+” = in bewerking):</w:t>
            </w:r>
          </w:p>
        </w:tc>
        <w:tc>
          <w:tcPr>
            <w:tcW w:w="1657" w:type="dxa"/>
            <w:shd w:val="clear" w:color="auto" w:fill="9CC2E5" w:themeFill="accent1" w:themeFillTint="99"/>
          </w:tcPr>
          <w:p w14:paraId="60B3A282" w14:textId="77777777" w:rsidR="00F02879" w:rsidRDefault="00C62DD7">
            <w:pPr>
              <w:spacing w:after="0" w:line="240" w:lineRule="auto"/>
            </w:pPr>
            <w:r>
              <w:rPr>
                <w:b/>
              </w:rPr>
              <w:t>Wie</w:t>
            </w:r>
          </w:p>
        </w:tc>
        <w:tc>
          <w:tcPr>
            <w:tcW w:w="1403" w:type="dxa"/>
            <w:shd w:val="clear" w:color="auto" w:fill="9CC2E5" w:themeFill="accent1" w:themeFillTint="99"/>
          </w:tcPr>
          <w:p w14:paraId="666E5161" w14:textId="77777777" w:rsidR="00F02879" w:rsidRDefault="00C62DD7">
            <w:pPr>
              <w:spacing w:after="0" w:line="240" w:lineRule="auto"/>
              <w:jc w:val="center"/>
            </w:pPr>
            <w:r>
              <w:rPr>
                <w:b/>
              </w:rPr>
              <w:t>Status</w:t>
            </w:r>
          </w:p>
        </w:tc>
      </w:tr>
      <w:tr w:rsidR="00F02879" w14:paraId="716FB6E4" w14:textId="77777777" w:rsidTr="0084787C">
        <w:tc>
          <w:tcPr>
            <w:tcW w:w="6228" w:type="dxa"/>
          </w:tcPr>
          <w:p w14:paraId="57BF8025" w14:textId="77777777" w:rsidR="00F02879" w:rsidRDefault="00C62DD7">
            <w:pPr>
              <w:spacing w:after="0" w:line="240" w:lineRule="auto"/>
            </w:pPr>
            <w:r>
              <w:t xml:space="preserve">Uitzoeken Hoe afstemming interlock BVI met Varian is gegaan </w:t>
            </w:r>
          </w:p>
        </w:tc>
        <w:tc>
          <w:tcPr>
            <w:tcW w:w="1657" w:type="dxa"/>
          </w:tcPr>
          <w:p w14:paraId="68A3EBCC" w14:textId="77777777" w:rsidR="00F02879" w:rsidRDefault="00C62DD7">
            <w:pPr>
              <w:spacing w:after="0" w:line="240" w:lineRule="auto"/>
            </w:pPr>
            <w:r>
              <w:t>Annelies</w:t>
            </w:r>
          </w:p>
        </w:tc>
        <w:tc>
          <w:tcPr>
            <w:tcW w:w="1403" w:type="dxa"/>
          </w:tcPr>
          <w:p w14:paraId="7399E193" w14:textId="77777777" w:rsidR="00F02879" w:rsidRDefault="00C62DD7">
            <w:pPr>
              <w:spacing w:after="0" w:line="240" w:lineRule="auto"/>
              <w:jc w:val="center"/>
            </w:pPr>
            <w:r>
              <w:t>afgerond</w:t>
            </w:r>
          </w:p>
        </w:tc>
      </w:tr>
      <w:tr w:rsidR="00F02879" w14:paraId="4EDAA39B" w14:textId="77777777" w:rsidTr="0084787C">
        <w:tc>
          <w:tcPr>
            <w:tcW w:w="6228" w:type="dxa"/>
          </w:tcPr>
          <w:p w14:paraId="65C837A5" w14:textId="77777777" w:rsidR="00F02879" w:rsidRDefault="00C62DD7">
            <w:pPr>
              <w:spacing w:after="0" w:line="240" w:lineRule="auto"/>
            </w:pPr>
            <w:r>
              <w:t>Afstemming artikel 12 met vrije interlock</w:t>
            </w:r>
          </w:p>
        </w:tc>
        <w:tc>
          <w:tcPr>
            <w:tcW w:w="1657" w:type="dxa"/>
          </w:tcPr>
          <w:p w14:paraId="4D0BA7A8" w14:textId="77777777" w:rsidR="00F02879" w:rsidRDefault="00C62DD7">
            <w:pPr>
              <w:spacing w:after="0" w:line="240" w:lineRule="auto"/>
            </w:pPr>
            <w:r>
              <w:t>Kim</w:t>
            </w:r>
          </w:p>
        </w:tc>
        <w:tc>
          <w:tcPr>
            <w:tcW w:w="1403" w:type="dxa"/>
          </w:tcPr>
          <w:p w14:paraId="532BB564" w14:textId="77777777" w:rsidR="00F02879" w:rsidRDefault="00C62DD7">
            <w:pPr>
              <w:spacing w:after="0" w:line="240" w:lineRule="auto"/>
              <w:jc w:val="center"/>
            </w:pPr>
            <w:r>
              <w:t>afgerond</w:t>
            </w:r>
          </w:p>
        </w:tc>
      </w:tr>
      <w:tr w:rsidR="00F02879" w14:paraId="42C7AD0F" w14:textId="77777777" w:rsidTr="0084787C">
        <w:tc>
          <w:tcPr>
            <w:tcW w:w="6228" w:type="dxa"/>
          </w:tcPr>
          <w:p w14:paraId="34C348D3" w14:textId="77777777" w:rsidR="00F02879" w:rsidRDefault="00C62DD7">
            <w:pPr>
              <w:spacing w:after="0" w:line="240" w:lineRule="auto"/>
            </w:pPr>
            <w:r>
              <w:t>Navraag gebruikte apparatuur elders (Navraag gedaan bij AMC, VUmc, FYI, MST)</w:t>
            </w:r>
          </w:p>
        </w:tc>
        <w:tc>
          <w:tcPr>
            <w:tcW w:w="1657" w:type="dxa"/>
          </w:tcPr>
          <w:p w14:paraId="42CDA67C" w14:textId="77777777" w:rsidR="00F02879" w:rsidRDefault="00C62DD7">
            <w:pPr>
              <w:spacing w:after="0" w:line="240" w:lineRule="auto"/>
            </w:pPr>
            <w:r>
              <w:t>Monique</w:t>
            </w:r>
          </w:p>
        </w:tc>
        <w:tc>
          <w:tcPr>
            <w:tcW w:w="1403" w:type="dxa"/>
          </w:tcPr>
          <w:p w14:paraId="6678C919" w14:textId="77777777" w:rsidR="00F02879" w:rsidRDefault="00C62DD7">
            <w:pPr>
              <w:spacing w:after="0" w:line="240" w:lineRule="auto"/>
              <w:jc w:val="center"/>
            </w:pPr>
            <w:r>
              <w:t>afgerond</w:t>
            </w:r>
          </w:p>
        </w:tc>
      </w:tr>
      <w:tr w:rsidR="00F02879" w14:paraId="04402C6A" w14:textId="77777777" w:rsidTr="0084787C">
        <w:tc>
          <w:tcPr>
            <w:tcW w:w="6228" w:type="dxa"/>
          </w:tcPr>
          <w:p w14:paraId="0146DE49" w14:textId="77777777" w:rsidR="00F02879" w:rsidRDefault="00C62DD7">
            <w:pPr>
              <w:spacing w:after="0" w:line="240" w:lineRule="auto"/>
            </w:pPr>
            <w:r>
              <w:t>Onderzoeken Pascale Simons opvragen en doornemen</w:t>
            </w:r>
          </w:p>
        </w:tc>
        <w:tc>
          <w:tcPr>
            <w:tcW w:w="1657" w:type="dxa"/>
          </w:tcPr>
          <w:p w14:paraId="16CA5516" w14:textId="77777777" w:rsidR="00F02879" w:rsidRDefault="00C62DD7">
            <w:pPr>
              <w:spacing w:after="0" w:line="240" w:lineRule="auto"/>
            </w:pPr>
            <w:r>
              <w:t>Petra/Monique</w:t>
            </w:r>
          </w:p>
        </w:tc>
        <w:tc>
          <w:tcPr>
            <w:tcW w:w="1403" w:type="dxa"/>
          </w:tcPr>
          <w:p w14:paraId="6B2EFA2B" w14:textId="77777777" w:rsidR="00F02879" w:rsidRDefault="00C62DD7">
            <w:pPr>
              <w:spacing w:after="0" w:line="240" w:lineRule="auto"/>
              <w:jc w:val="center"/>
            </w:pPr>
            <w:r>
              <w:t>afgerond</w:t>
            </w:r>
          </w:p>
        </w:tc>
      </w:tr>
      <w:tr w:rsidR="00F02879" w14:paraId="4D912474" w14:textId="77777777" w:rsidTr="0084787C">
        <w:tc>
          <w:tcPr>
            <w:tcW w:w="6228" w:type="dxa"/>
          </w:tcPr>
          <w:p w14:paraId="2CF47FDA" w14:textId="77777777" w:rsidR="00F02879" w:rsidRDefault="00C62DD7">
            <w:pPr>
              <w:spacing w:after="0" w:line="240" w:lineRule="auto"/>
            </w:pPr>
            <w:r>
              <w:t xml:space="preserve">Standaardisatie naamgeving breath hold   </w:t>
            </w:r>
          </w:p>
        </w:tc>
        <w:tc>
          <w:tcPr>
            <w:tcW w:w="1657" w:type="dxa"/>
          </w:tcPr>
          <w:p w14:paraId="3AD9A184" w14:textId="77777777" w:rsidR="00F02879" w:rsidRDefault="00C62DD7">
            <w:pPr>
              <w:spacing w:after="0" w:line="240" w:lineRule="auto"/>
            </w:pPr>
            <w:r>
              <w:t>Allen</w:t>
            </w:r>
          </w:p>
        </w:tc>
        <w:tc>
          <w:tcPr>
            <w:tcW w:w="1403" w:type="dxa"/>
          </w:tcPr>
          <w:p w14:paraId="4A161E31" w14:textId="77777777" w:rsidR="00F02879" w:rsidRDefault="00C62DD7">
            <w:pPr>
              <w:spacing w:after="0" w:line="240" w:lineRule="auto"/>
              <w:jc w:val="center"/>
            </w:pPr>
            <w:r>
              <w:t>afgerond</w:t>
            </w:r>
          </w:p>
        </w:tc>
      </w:tr>
      <w:tr w:rsidR="00F02879" w14:paraId="683B73AF" w14:textId="77777777" w:rsidTr="0084787C">
        <w:tc>
          <w:tcPr>
            <w:tcW w:w="6228" w:type="dxa"/>
          </w:tcPr>
          <w:p w14:paraId="54304A22" w14:textId="77777777" w:rsidR="00F02879" w:rsidRDefault="00C62DD7">
            <w:pPr>
              <w:spacing w:after="0" w:line="240" w:lineRule="auto"/>
            </w:pPr>
            <w:r>
              <w:t xml:space="preserve">Mogelijkheden pop-up breath hold in Mosaiq </w:t>
            </w:r>
          </w:p>
        </w:tc>
        <w:tc>
          <w:tcPr>
            <w:tcW w:w="1657" w:type="dxa"/>
          </w:tcPr>
          <w:p w14:paraId="5B98EBF1" w14:textId="77777777" w:rsidR="00F02879" w:rsidRDefault="00C62DD7">
            <w:pPr>
              <w:spacing w:after="0" w:line="240" w:lineRule="auto"/>
            </w:pPr>
            <w:r>
              <w:t>Monique/Kim</w:t>
            </w:r>
          </w:p>
        </w:tc>
        <w:tc>
          <w:tcPr>
            <w:tcW w:w="1403" w:type="dxa"/>
          </w:tcPr>
          <w:p w14:paraId="14A0647B" w14:textId="77777777" w:rsidR="00F02879" w:rsidRDefault="00C62DD7">
            <w:pPr>
              <w:spacing w:after="0" w:line="240" w:lineRule="auto"/>
              <w:jc w:val="center"/>
            </w:pPr>
            <w:r>
              <w:t>afgerond</w:t>
            </w:r>
          </w:p>
        </w:tc>
      </w:tr>
      <w:tr w:rsidR="00F02879" w14:paraId="7C4E81FE" w14:textId="77777777" w:rsidTr="0084787C">
        <w:tc>
          <w:tcPr>
            <w:tcW w:w="6228" w:type="dxa"/>
          </w:tcPr>
          <w:p w14:paraId="4BD1F8D5" w14:textId="77777777" w:rsidR="00F02879" w:rsidRDefault="00C62DD7">
            <w:pPr>
              <w:spacing w:after="0" w:line="240" w:lineRule="auto"/>
            </w:pPr>
            <w:r>
              <w:t>Aantal breath hold patiënten 2013</w:t>
            </w:r>
          </w:p>
        </w:tc>
        <w:tc>
          <w:tcPr>
            <w:tcW w:w="1657" w:type="dxa"/>
          </w:tcPr>
          <w:p w14:paraId="5143F1AC" w14:textId="77777777" w:rsidR="00F02879" w:rsidRDefault="00C62DD7">
            <w:pPr>
              <w:spacing w:after="0" w:line="240" w:lineRule="auto"/>
            </w:pPr>
            <w:r>
              <w:t>Allen</w:t>
            </w:r>
          </w:p>
        </w:tc>
        <w:tc>
          <w:tcPr>
            <w:tcW w:w="1403" w:type="dxa"/>
          </w:tcPr>
          <w:p w14:paraId="369B3BB6" w14:textId="77777777" w:rsidR="00F02879" w:rsidRDefault="00C62DD7">
            <w:pPr>
              <w:spacing w:after="0" w:line="240" w:lineRule="auto"/>
              <w:jc w:val="center"/>
            </w:pPr>
            <w:r>
              <w:t>afgerond</w:t>
            </w:r>
          </w:p>
        </w:tc>
      </w:tr>
      <w:tr w:rsidR="00F02879" w14:paraId="7CB356A4" w14:textId="77777777" w:rsidTr="0084787C">
        <w:tc>
          <w:tcPr>
            <w:tcW w:w="6228" w:type="dxa"/>
          </w:tcPr>
          <w:p w14:paraId="6ADDD50C" w14:textId="77777777" w:rsidR="00F02879" w:rsidRDefault="00C62DD7">
            <w:pPr>
              <w:spacing w:after="0" w:line="240" w:lineRule="auto"/>
            </w:pPr>
            <w:r>
              <w:t>Contextvariabelen toekomst -&gt; expertteam</w:t>
            </w:r>
          </w:p>
        </w:tc>
        <w:tc>
          <w:tcPr>
            <w:tcW w:w="1657" w:type="dxa"/>
          </w:tcPr>
          <w:p w14:paraId="5B431D3A" w14:textId="77777777" w:rsidR="00F02879" w:rsidRDefault="00C62DD7">
            <w:pPr>
              <w:spacing w:after="0" w:line="240" w:lineRule="auto"/>
            </w:pPr>
            <w:r>
              <w:t>Monique</w:t>
            </w:r>
          </w:p>
        </w:tc>
        <w:tc>
          <w:tcPr>
            <w:tcW w:w="1403" w:type="dxa"/>
          </w:tcPr>
          <w:p w14:paraId="38C51B41" w14:textId="77777777" w:rsidR="00F02879" w:rsidRDefault="00C62DD7">
            <w:pPr>
              <w:spacing w:after="0" w:line="240" w:lineRule="auto"/>
              <w:jc w:val="center"/>
            </w:pPr>
            <w:r>
              <w:t>Ingebracht bij expertteam</w:t>
            </w:r>
          </w:p>
        </w:tc>
      </w:tr>
      <w:tr w:rsidR="00F02879" w14:paraId="7D38866F" w14:textId="77777777" w:rsidTr="0084787C">
        <w:tc>
          <w:tcPr>
            <w:tcW w:w="6228" w:type="dxa"/>
          </w:tcPr>
          <w:p w14:paraId="070FBD1B" w14:textId="77777777" w:rsidR="00F02879" w:rsidRDefault="00C62DD7">
            <w:pPr>
              <w:spacing w:after="0" w:line="240" w:lineRule="auto"/>
            </w:pPr>
            <w:r>
              <w:t>Taakverdeling BVI en Maastro</w:t>
            </w:r>
          </w:p>
        </w:tc>
        <w:tc>
          <w:tcPr>
            <w:tcW w:w="1657" w:type="dxa"/>
          </w:tcPr>
          <w:p w14:paraId="01D65B1A" w14:textId="77777777" w:rsidR="00F02879" w:rsidRDefault="00C62DD7">
            <w:pPr>
              <w:spacing w:after="0" w:line="240" w:lineRule="auto"/>
            </w:pPr>
            <w:r>
              <w:t>Petra/Annelies</w:t>
            </w:r>
          </w:p>
        </w:tc>
        <w:tc>
          <w:tcPr>
            <w:tcW w:w="1403" w:type="dxa"/>
          </w:tcPr>
          <w:p w14:paraId="1771A0F5" w14:textId="77777777" w:rsidR="00F02879" w:rsidRDefault="00C62DD7">
            <w:pPr>
              <w:spacing w:after="0" w:line="240" w:lineRule="auto"/>
              <w:jc w:val="center"/>
            </w:pPr>
            <w:r>
              <w:t>afgerond</w:t>
            </w:r>
          </w:p>
        </w:tc>
      </w:tr>
      <w:tr w:rsidR="00F02879" w14:paraId="2CF4E434" w14:textId="77777777" w:rsidTr="0084787C">
        <w:tc>
          <w:tcPr>
            <w:tcW w:w="6228" w:type="dxa"/>
          </w:tcPr>
          <w:p w14:paraId="7C8A4057" w14:textId="77777777" w:rsidR="00F02879" w:rsidRDefault="00C62DD7">
            <w:pPr>
              <w:spacing w:after="0" w:line="240" w:lineRule="auto"/>
            </w:pPr>
            <w:r>
              <w:t>Lijst van fabrikanten per instelling voor alle deelnemers PRISMA-RT</w:t>
            </w:r>
          </w:p>
        </w:tc>
        <w:tc>
          <w:tcPr>
            <w:tcW w:w="1657" w:type="dxa"/>
          </w:tcPr>
          <w:p w14:paraId="5ED338B9" w14:textId="77777777" w:rsidR="00F02879" w:rsidRDefault="00C62DD7">
            <w:pPr>
              <w:spacing w:after="0" w:line="240" w:lineRule="auto"/>
            </w:pPr>
            <w:r>
              <w:t>Monique</w:t>
            </w:r>
          </w:p>
        </w:tc>
        <w:tc>
          <w:tcPr>
            <w:tcW w:w="1403" w:type="dxa"/>
          </w:tcPr>
          <w:p w14:paraId="6833F96E" w14:textId="77777777" w:rsidR="00F02879" w:rsidRDefault="00C62DD7">
            <w:pPr>
              <w:spacing w:after="0" w:line="240" w:lineRule="auto"/>
              <w:jc w:val="center"/>
            </w:pPr>
            <w:r>
              <w:t>Ingebracht bij expertteam</w:t>
            </w:r>
          </w:p>
        </w:tc>
      </w:tr>
      <w:tr w:rsidR="00F02879" w14:paraId="10E38D27" w14:textId="77777777" w:rsidTr="0084787C">
        <w:tc>
          <w:tcPr>
            <w:tcW w:w="6228" w:type="dxa"/>
          </w:tcPr>
          <w:p w14:paraId="49E3604E" w14:textId="77777777" w:rsidR="00F02879" w:rsidRDefault="00C62DD7">
            <w:pPr>
              <w:spacing w:after="0" w:line="240" w:lineRule="auto"/>
            </w:pPr>
            <w:r>
              <w:t>Retrospectief onderzoek, minder mensen op linac, effect op breath hold (minder afleiding?)</w:t>
            </w:r>
          </w:p>
        </w:tc>
        <w:tc>
          <w:tcPr>
            <w:tcW w:w="1657" w:type="dxa"/>
          </w:tcPr>
          <w:p w14:paraId="32F259C4" w14:textId="77777777" w:rsidR="00F02879" w:rsidRDefault="00C62DD7">
            <w:pPr>
              <w:spacing w:after="0" w:line="240" w:lineRule="auto"/>
            </w:pPr>
            <w:r>
              <w:t>Monique</w:t>
            </w:r>
          </w:p>
        </w:tc>
        <w:tc>
          <w:tcPr>
            <w:tcW w:w="1403" w:type="dxa"/>
          </w:tcPr>
          <w:p w14:paraId="166A8E58" w14:textId="77777777" w:rsidR="00F02879" w:rsidRDefault="00C62DD7">
            <w:pPr>
              <w:spacing w:after="0" w:line="240" w:lineRule="auto"/>
              <w:jc w:val="center"/>
            </w:pPr>
            <w:r>
              <w:t>Januari 2015</w:t>
            </w:r>
          </w:p>
        </w:tc>
      </w:tr>
    </w:tbl>
    <w:p w14:paraId="04AADA14" w14:textId="77777777" w:rsidR="00F02879" w:rsidRDefault="00F02879">
      <w:pPr>
        <w:spacing w:after="0" w:line="240" w:lineRule="auto"/>
      </w:pPr>
    </w:p>
    <w:p w14:paraId="297CDAA1" w14:textId="77777777" w:rsidR="00F02879" w:rsidRDefault="00F02879">
      <w:pPr>
        <w:spacing w:after="0" w:line="240" w:lineRule="auto"/>
      </w:pPr>
    </w:p>
    <w:p w14:paraId="35DC1028" w14:textId="77777777" w:rsidR="00F02879" w:rsidRDefault="00F02879">
      <w:pPr>
        <w:spacing w:after="0" w:line="240" w:lineRule="auto"/>
      </w:pPr>
    </w:p>
    <w:p w14:paraId="566494D0" w14:textId="77777777" w:rsidR="00F02879" w:rsidRDefault="00F02879">
      <w:pPr>
        <w:spacing w:after="0" w:line="240" w:lineRule="auto"/>
      </w:pPr>
    </w:p>
    <w:p w14:paraId="6BADD7EF" w14:textId="77777777" w:rsidR="00F02879" w:rsidRDefault="00F02879">
      <w:pPr>
        <w:spacing w:after="0" w:line="240" w:lineRule="auto"/>
      </w:pPr>
    </w:p>
    <w:p w14:paraId="0741ED01" w14:textId="77777777" w:rsidR="00F02879" w:rsidRDefault="00C62DD7">
      <w:pPr>
        <w:spacing w:after="0" w:line="240" w:lineRule="auto"/>
      </w:pPr>
      <w:r>
        <w:rPr>
          <w:b/>
        </w:rPr>
        <w:t>Tijdsplanning:</w:t>
      </w:r>
    </w:p>
    <w:p w14:paraId="072DF88A" w14:textId="62B4861B" w:rsidR="00F02879" w:rsidRDefault="00C62DD7">
      <w:pPr>
        <w:numPr>
          <w:ilvl w:val="0"/>
          <w:numId w:val="6"/>
        </w:numPr>
        <w:spacing w:after="0" w:line="240" w:lineRule="auto"/>
        <w:ind w:left="284" w:hanging="284"/>
      </w:pPr>
      <w:r>
        <w:t xml:space="preserve">Informatie vooraf verzamelen m.b.t. breath hold meldingen </w:t>
      </w:r>
      <w:r w:rsidR="00D34C5E">
        <w:t xml:space="preserve">(periode van </w:t>
      </w:r>
      <w:r>
        <w:t>2011</w:t>
      </w:r>
      <w:r w:rsidR="00D34C5E">
        <w:t xml:space="preserve"> tot </w:t>
      </w:r>
      <w:r>
        <w:t>juli 2014</w:t>
      </w:r>
      <w:r w:rsidR="00D34C5E">
        <w:t>)</w:t>
      </w:r>
    </w:p>
    <w:p w14:paraId="09A469F4" w14:textId="044806BA" w:rsidR="00F02879" w:rsidRDefault="00C62DD7">
      <w:pPr>
        <w:numPr>
          <w:ilvl w:val="0"/>
          <w:numId w:val="6"/>
        </w:numPr>
        <w:spacing w:after="0" w:line="240" w:lineRule="auto"/>
        <w:ind w:left="284" w:hanging="284"/>
      </w:pPr>
      <w:r>
        <w:t>Bijeenkomsten</w:t>
      </w:r>
      <w:r>
        <w:rPr>
          <w:color w:val="C0C0C0"/>
        </w:rPr>
        <w:t xml:space="preserve"> </w:t>
      </w:r>
      <w:r>
        <w:t>02-10-2014</w:t>
      </w:r>
      <w:r w:rsidR="00D34C5E">
        <w:t xml:space="preserve"> </w:t>
      </w:r>
      <w:r>
        <w:t>/</w:t>
      </w:r>
      <w:r w:rsidR="00D34C5E">
        <w:t xml:space="preserve"> </w:t>
      </w:r>
      <w:r>
        <w:t>13-11-2014</w:t>
      </w:r>
      <w:r w:rsidR="00D34C5E">
        <w:t xml:space="preserve"> </w:t>
      </w:r>
      <w:r>
        <w:t>/</w:t>
      </w:r>
      <w:r w:rsidR="00D34C5E">
        <w:t xml:space="preserve"> </w:t>
      </w:r>
      <w:r>
        <w:t xml:space="preserve">26-03-2015  </w:t>
      </w:r>
    </w:p>
    <w:p w14:paraId="03816260" w14:textId="77777777" w:rsidR="00F02879" w:rsidRDefault="00F02879">
      <w:pPr>
        <w:spacing w:after="0" w:line="240" w:lineRule="auto"/>
      </w:pPr>
    </w:p>
    <w:sectPr w:rsidR="00F02879" w:rsidSect="006D6228">
      <w:headerReference w:type="default" r:id="rId10"/>
      <w:footerReference w:type="default" r:id="rId11"/>
      <w:pgSz w:w="11906" w:h="16838" w:code="9"/>
      <w:pgMar w:top="1701" w:right="0" w:bottom="1418" w:left="1418" w:header="0" w:footer="0" w:gutter="0"/>
      <w:pgNumType w:start="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E08EA" w14:textId="77777777" w:rsidR="007F3280" w:rsidRDefault="007F3280">
      <w:pPr>
        <w:spacing w:after="0" w:line="240" w:lineRule="auto"/>
      </w:pPr>
      <w:r>
        <w:separator/>
      </w:r>
    </w:p>
  </w:endnote>
  <w:endnote w:type="continuationSeparator" w:id="0">
    <w:p w14:paraId="2306613A" w14:textId="77777777" w:rsidR="007F3280" w:rsidRDefault="007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3748" w14:textId="05142AAA" w:rsidR="003341EE" w:rsidRDefault="003341EE" w:rsidP="00E93CDF">
    <w:pPr>
      <w:tabs>
        <w:tab w:val="center" w:pos="4536"/>
        <w:tab w:val="right" w:pos="8505"/>
      </w:tabs>
      <w:spacing w:after="0" w:line="840" w:lineRule="auto"/>
      <w:ind w:firstLine="4536"/>
    </w:pPr>
    <w:r>
      <w:rPr>
        <w:noProof/>
      </w:rPr>
      <w:drawing>
        <wp:anchor distT="0" distB="0" distL="114300" distR="114300" simplePos="0" relativeHeight="251689472" behindDoc="0" locked="0" layoutInCell="1" allowOverlap="1" wp14:anchorId="72CC7F64" wp14:editId="72C3DD03">
          <wp:simplePos x="0" y="0"/>
          <wp:positionH relativeFrom="column">
            <wp:posOffset>5530850</wp:posOffset>
          </wp:positionH>
          <wp:positionV relativeFrom="page">
            <wp:posOffset>9646920</wp:posOffset>
          </wp:positionV>
          <wp:extent cx="1128395" cy="1128395"/>
          <wp:effectExtent l="0" t="0" r="0" b="0"/>
          <wp:wrapTopAndBottom/>
          <wp:docPr id="156" name="image04.jpg" descr="Prisma-RT-logo-RGB-wit"/>
          <wp:cNvGraphicFramePr/>
          <a:graphic xmlns:a="http://schemas.openxmlformats.org/drawingml/2006/main">
            <a:graphicData uri="http://schemas.openxmlformats.org/drawingml/2006/picture">
              <pic:pic xmlns:pic="http://schemas.openxmlformats.org/drawingml/2006/picture">
                <pic:nvPicPr>
                  <pic:cNvPr id="0" name="image04.jpg" descr="Prisma-RT-logo-RGB-wi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28395" cy="1128395"/>
                  </a:xfrm>
                  <a:prstGeom prst="rect">
                    <a:avLst/>
                  </a:prstGeom>
                  <a:ln/>
                </pic:spPr>
              </pic:pic>
            </a:graphicData>
          </a:graphic>
        </wp:anchor>
      </w:drawing>
    </w:r>
    <w:r>
      <w:t>-</w:t>
    </w:r>
    <w:r>
      <w:fldChar w:fldCharType="begin"/>
    </w:r>
    <w:r>
      <w:instrText>PAGE</w:instrText>
    </w:r>
    <w:r>
      <w:fldChar w:fldCharType="separate"/>
    </w:r>
    <w:r w:rsidR="00FE71DC">
      <w:rPr>
        <w:noProof/>
      </w:rPr>
      <w:t>4</w:t>
    </w:r>
    <w:r>
      <w:fldChar w:fldCharType="end"/>
    </w:r>
    <w:r>
      <w:t>-</w:t>
    </w:r>
  </w:p>
  <w:p w14:paraId="2A1FB3D4" w14:textId="1E6C3F52" w:rsidR="003341EE" w:rsidRDefault="003341EE" w:rsidP="000747B4">
    <w:pPr>
      <w:tabs>
        <w:tab w:val="center" w:pos="4536"/>
        <w:tab w:val="right" w:pos="8931"/>
      </w:tabs>
      <w:spacing w:after="0" w:line="240" w:lineRule="auto"/>
      <w:ind w:right="155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A9ABF" w14:textId="77777777" w:rsidR="007F3280" w:rsidRDefault="007F3280">
      <w:pPr>
        <w:spacing w:after="0" w:line="240" w:lineRule="auto"/>
      </w:pPr>
      <w:r>
        <w:separator/>
      </w:r>
    </w:p>
  </w:footnote>
  <w:footnote w:type="continuationSeparator" w:id="0">
    <w:p w14:paraId="090CB178" w14:textId="77777777" w:rsidR="007F3280" w:rsidRDefault="007F3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FB024" w14:textId="77777777" w:rsidR="003341EE" w:rsidRDefault="003341EE" w:rsidP="009B220D">
    <w:pPr>
      <w:tabs>
        <w:tab w:val="center" w:pos="4536"/>
        <w:tab w:val="right" w:pos="9072"/>
      </w:tabs>
      <w:spacing w:after="0" w:line="240" w:lineRule="auto"/>
      <w:jc w:val="right"/>
    </w:pPr>
    <w:r>
      <w:rPr>
        <w:noProof/>
      </w:rPr>
      <w:drawing>
        <wp:inline distT="0" distB="0" distL="114300" distR="114300" wp14:anchorId="720EA6F2" wp14:editId="4532AC85">
          <wp:extent cx="2430780" cy="967740"/>
          <wp:effectExtent l="0" t="0" r="7620" b="3810"/>
          <wp:docPr id="155" name="image05.png" descr="logo hoofd"/>
          <wp:cNvGraphicFramePr/>
          <a:graphic xmlns:a="http://schemas.openxmlformats.org/drawingml/2006/main">
            <a:graphicData uri="http://schemas.openxmlformats.org/drawingml/2006/picture">
              <pic:pic xmlns:pic="http://schemas.openxmlformats.org/drawingml/2006/picture">
                <pic:nvPicPr>
                  <pic:cNvPr id="0" name="image05.png" descr="logo hoofd"/>
                  <pic:cNvPicPr preferRelativeResize="0"/>
                </pic:nvPicPr>
                <pic:blipFill>
                  <a:blip r:embed="rId1"/>
                  <a:srcRect/>
                  <a:stretch>
                    <a:fillRect/>
                  </a:stretch>
                </pic:blipFill>
                <pic:spPr>
                  <a:xfrm>
                    <a:off x="0" y="0"/>
                    <a:ext cx="2430780" cy="9677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5035"/>
    <w:multiLevelType w:val="multilevel"/>
    <w:tmpl w:val="843EAC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48D5E6B"/>
    <w:multiLevelType w:val="multilevel"/>
    <w:tmpl w:val="FAE256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95E3744"/>
    <w:multiLevelType w:val="multilevel"/>
    <w:tmpl w:val="F0E8A35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B6F71D6"/>
    <w:multiLevelType w:val="multilevel"/>
    <w:tmpl w:val="F68E2C1C"/>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04166AC"/>
    <w:multiLevelType w:val="multilevel"/>
    <w:tmpl w:val="4C3A9B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3E05CD2"/>
    <w:multiLevelType w:val="multilevel"/>
    <w:tmpl w:val="45F2D8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28043EE"/>
    <w:multiLevelType w:val="multilevel"/>
    <w:tmpl w:val="645EDE7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15:restartNumberingAfterBreak="0">
    <w:nsid w:val="5A621F33"/>
    <w:multiLevelType w:val="multilevel"/>
    <w:tmpl w:val="18E676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C4936EC"/>
    <w:multiLevelType w:val="multilevel"/>
    <w:tmpl w:val="6360D9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5E30743"/>
    <w:multiLevelType w:val="multilevel"/>
    <w:tmpl w:val="A726E5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6F64110"/>
    <w:multiLevelType w:val="multilevel"/>
    <w:tmpl w:val="863E9D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6BE57046"/>
    <w:multiLevelType w:val="multilevel"/>
    <w:tmpl w:val="198C7D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5"/>
  </w:num>
  <w:num w:numId="3">
    <w:abstractNumId w:val="7"/>
  </w:num>
  <w:num w:numId="4">
    <w:abstractNumId w:val="4"/>
  </w:num>
  <w:num w:numId="5">
    <w:abstractNumId w:val="8"/>
  </w:num>
  <w:num w:numId="6">
    <w:abstractNumId w:val="3"/>
  </w:num>
  <w:num w:numId="7">
    <w:abstractNumId w:val="6"/>
  </w:num>
  <w:num w:numId="8">
    <w:abstractNumId w:val="1"/>
  </w:num>
  <w:num w:numId="9">
    <w:abstractNumId w:val="9"/>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02879"/>
    <w:rsid w:val="0007108F"/>
    <w:rsid w:val="000747B4"/>
    <w:rsid w:val="00130F8B"/>
    <w:rsid w:val="00201BA5"/>
    <w:rsid w:val="00220BF1"/>
    <w:rsid w:val="002237ED"/>
    <w:rsid w:val="00254C9E"/>
    <w:rsid w:val="003341EE"/>
    <w:rsid w:val="003A5B77"/>
    <w:rsid w:val="00421237"/>
    <w:rsid w:val="00471EA3"/>
    <w:rsid w:val="0049192A"/>
    <w:rsid w:val="004A5710"/>
    <w:rsid w:val="005333C8"/>
    <w:rsid w:val="005C5A08"/>
    <w:rsid w:val="00686596"/>
    <w:rsid w:val="00686739"/>
    <w:rsid w:val="00695E98"/>
    <w:rsid w:val="006D6228"/>
    <w:rsid w:val="006F2654"/>
    <w:rsid w:val="007373AE"/>
    <w:rsid w:val="007A379E"/>
    <w:rsid w:val="007D63B4"/>
    <w:rsid w:val="007F2A1D"/>
    <w:rsid w:val="007F3280"/>
    <w:rsid w:val="0084787C"/>
    <w:rsid w:val="008D19EF"/>
    <w:rsid w:val="008D6E36"/>
    <w:rsid w:val="0099176C"/>
    <w:rsid w:val="00991BB8"/>
    <w:rsid w:val="009B220D"/>
    <w:rsid w:val="009C1CDE"/>
    <w:rsid w:val="00A26377"/>
    <w:rsid w:val="00AB1C2C"/>
    <w:rsid w:val="00AC2A94"/>
    <w:rsid w:val="00B43169"/>
    <w:rsid w:val="00B81BD1"/>
    <w:rsid w:val="00B901B4"/>
    <w:rsid w:val="00BC4D70"/>
    <w:rsid w:val="00C26093"/>
    <w:rsid w:val="00C5105C"/>
    <w:rsid w:val="00C53AEF"/>
    <w:rsid w:val="00C62DD7"/>
    <w:rsid w:val="00CB4D92"/>
    <w:rsid w:val="00D26EF7"/>
    <w:rsid w:val="00D34C5E"/>
    <w:rsid w:val="00D62D92"/>
    <w:rsid w:val="00DD504A"/>
    <w:rsid w:val="00DF4B2C"/>
    <w:rsid w:val="00E76829"/>
    <w:rsid w:val="00E93CDF"/>
    <w:rsid w:val="00F02879"/>
    <w:rsid w:val="00FE71DC"/>
    <w:rsid w:val="00FF4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59FE3"/>
  <w15:docId w15:val="{F0743C92-E1B8-4119-82D2-A008CC76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0"/>
      <w:outlineLvl w:val="0"/>
    </w:pPr>
    <w:rPr>
      <w:rFonts w:ascii="Cambria" w:eastAsia="Cambria" w:hAnsi="Cambria" w:cs="Cambria"/>
      <w:b/>
      <w:color w:val="365F91"/>
      <w:sz w:val="28"/>
      <w:szCs w:val="28"/>
    </w:rPr>
  </w:style>
  <w:style w:type="paragraph" w:styleId="Kop2">
    <w:name w:val="heading 2"/>
    <w:basedOn w:val="Standaard"/>
    <w:next w:val="Standaard"/>
    <w:pPr>
      <w:keepNext/>
      <w:keepLines/>
      <w:spacing w:before="200" w:after="0"/>
      <w:outlineLvl w:val="1"/>
    </w:pPr>
    <w:rPr>
      <w:rFonts w:ascii="Cambria" w:eastAsia="Cambria" w:hAnsi="Cambria" w:cs="Cambria"/>
      <w:b/>
      <w:color w:val="4F81BD"/>
      <w:sz w:val="26"/>
      <w:szCs w:val="26"/>
    </w:rPr>
  </w:style>
  <w:style w:type="paragraph" w:styleId="Kop3">
    <w:name w:val="heading 3"/>
    <w:basedOn w:val="Standaard"/>
    <w:next w:val="Standaard"/>
    <w:pPr>
      <w:keepNext/>
      <w:keepLines/>
      <w:spacing w:before="200" w:after="0"/>
      <w:outlineLvl w:val="2"/>
    </w:pPr>
    <w:rPr>
      <w:rFonts w:ascii="Cambria" w:eastAsia="Cambria" w:hAnsi="Cambria" w:cs="Cambria"/>
      <w:b/>
      <w:color w:val="4F81BD"/>
    </w:rPr>
  </w:style>
  <w:style w:type="paragraph" w:styleId="Kop4">
    <w:name w:val="heading 4"/>
    <w:basedOn w:val="Standaard"/>
    <w:next w:val="Standaard"/>
    <w:pPr>
      <w:keepNext/>
      <w:keepLines/>
      <w:spacing w:before="40" w:after="0"/>
      <w:outlineLvl w:val="3"/>
    </w:pPr>
    <w:rPr>
      <w:rFonts w:ascii="Cambria" w:eastAsia="Cambria" w:hAnsi="Cambria" w:cs="Cambria"/>
      <w:i/>
      <w:color w:val="366091"/>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62D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2D92"/>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62D92"/>
    <w:rPr>
      <w:b/>
      <w:bCs/>
    </w:rPr>
  </w:style>
  <w:style w:type="character" w:customStyle="1" w:styleId="OnderwerpvanopmerkingChar">
    <w:name w:val="Onderwerp van opmerking Char"/>
    <w:basedOn w:val="TekstopmerkingChar"/>
    <w:link w:val="Onderwerpvanopmerking"/>
    <w:uiPriority w:val="99"/>
    <w:semiHidden/>
    <w:rsid w:val="00D62D92"/>
    <w:rPr>
      <w:b/>
      <w:bCs/>
      <w:sz w:val="20"/>
      <w:szCs w:val="20"/>
    </w:rPr>
  </w:style>
  <w:style w:type="paragraph" w:styleId="Koptekst">
    <w:name w:val="header"/>
    <w:basedOn w:val="Standaard"/>
    <w:link w:val="KoptekstChar"/>
    <w:uiPriority w:val="99"/>
    <w:unhideWhenUsed/>
    <w:rsid w:val="00C26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093"/>
  </w:style>
  <w:style w:type="paragraph" w:styleId="Voettekst">
    <w:name w:val="footer"/>
    <w:basedOn w:val="Standaard"/>
    <w:link w:val="VoettekstChar"/>
    <w:uiPriority w:val="99"/>
    <w:unhideWhenUsed/>
    <w:rsid w:val="00C260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093"/>
  </w:style>
  <w:style w:type="paragraph" w:styleId="Geenafstand">
    <w:name w:val="No Spacing"/>
    <w:link w:val="GeenafstandChar"/>
    <w:uiPriority w:val="1"/>
    <w:qFormat/>
    <w:rsid w:val="006D6228"/>
    <w:pPr>
      <w:spacing w:after="0" w:line="240" w:lineRule="auto"/>
    </w:pPr>
    <w:rPr>
      <w:rFonts w:asciiTheme="minorHAnsi" w:eastAsiaTheme="minorEastAsia" w:hAnsiTheme="minorHAnsi" w:cstheme="minorBidi"/>
      <w:color w:val="auto"/>
    </w:rPr>
  </w:style>
  <w:style w:type="character" w:customStyle="1" w:styleId="GeenafstandChar">
    <w:name w:val="Geen afstand Char"/>
    <w:basedOn w:val="Standaardalinea-lettertype"/>
    <w:link w:val="Geenafstand"/>
    <w:uiPriority w:val="1"/>
    <w:rsid w:val="006D6228"/>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A65B8-7FD7-46B0-93C7-FAD80C2C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3603</Words>
  <Characters>19818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Project           Breath hold</vt:lpstr>
    </vt:vector>
  </TitlesOfParts>
  <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Breath hold</dc:title>
  <dc:subject>Vereniging PRISMA-RT</dc:subject>
  <dc:creator>Monique Roozen, </dc:creator>
  <cp:lastModifiedBy>Anne Joustra</cp:lastModifiedBy>
  <cp:revision>14</cp:revision>
  <dcterms:created xsi:type="dcterms:W3CDTF">2015-11-23T08:02:00Z</dcterms:created>
  <dcterms:modified xsi:type="dcterms:W3CDTF">2015-11-23T15:35:00Z</dcterms:modified>
</cp:coreProperties>
</file>